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A6" w:rsidRDefault="00037384" w:rsidP="00D03EA6">
      <w:pPr>
        <w:jc w:val="right"/>
      </w:pPr>
      <w:r>
        <w:fldChar w:fldCharType="begin"/>
      </w:r>
      <w:r w:rsidR="00BB66ED">
        <w:instrText xml:space="preserve"> MERGEFIELD "</w:instrText>
      </w:r>
      <w:r w:rsidR="00BB66ED">
        <w:instrText>档案号</w:instrText>
      </w:r>
      <w:r w:rsidR="00BB66ED">
        <w:instrText xml:space="preserve">" </w:instrText>
      </w:r>
      <w:r>
        <w:fldChar w:fldCharType="separate"/>
      </w:r>
      <w:r w:rsidR="00BB66ED">
        <w:rPr>
          <w:noProof/>
        </w:rPr>
        <w:t>«</w:t>
      </w:r>
      <w:r w:rsidR="00BB66ED">
        <w:rPr>
          <w:rFonts w:hint="eastAsia"/>
          <w:noProof/>
        </w:rPr>
        <w:t>档案号</w:t>
      </w:r>
      <w:r w:rsidR="00BB66ED">
        <w:rPr>
          <w:noProof/>
        </w:rPr>
        <w:t>»</w:t>
      </w:r>
      <w:r>
        <w:fldChar w:fldCharType="end"/>
      </w:r>
    </w:p>
    <w:tbl>
      <w:tblPr>
        <w:tblW w:w="0" w:type="auto"/>
        <w:tblLook w:val="04A0"/>
      </w:tblPr>
      <w:tblGrid>
        <w:gridCol w:w="392"/>
        <w:gridCol w:w="1701"/>
        <w:gridCol w:w="2268"/>
        <w:gridCol w:w="1701"/>
        <w:gridCol w:w="1417"/>
        <w:gridCol w:w="284"/>
        <w:gridCol w:w="1417"/>
        <w:gridCol w:w="5848"/>
      </w:tblGrid>
      <w:tr w:rsidR="006E06E6" w:rsidRPr="006E06E6" w:rsidTr="006E06E6">
        <w:trPr>
          <w:trHeight w:val="735"/>
        </w:trPr>
        <w:tc>
          <w:tcPr>
            <w:tcW w:w="15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A923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</w:pPr>
            <w:bookmarkStart w:id="0" w:name="RANGE!C3:I11"/>
            <w:r w:rsidRPr="006E06E6"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上海应用技术大学</w:t>
            </w:r>
            <w:r w:rsidR="00D05B80">
              <w:rPr>
                <w:rFonts w:ascii="Times New Roman" w:hAnsi="Times New Roman" w:cs="Times New Roman" w:hint="eastAsia"/>
                <w:color w:val="000000"/>
                <w:kern w:val="0"/>
                <w:sz w:val="48"/>
                <w:szCs w:val="48"/>
              </w:rPr>
              <w:t>（</w:t>
            </w:r>
            <w:r w:rsidR="00433D98">
              <w:rPr>
                <w:rFonts w:ascii="Times New Roman" w:hAnsi="Times New Roman" w:cs="Times New Roman" w:hint="eastAsia"/>
                <w:color w:val="000000"/>
                <w:kern w:val="0"/>
                <w:sz w:val="48"/>
                <w:szCs w:val="48"/>
              </w:rPr>
              <w:t>小</w:t>
            </w:r>
            <w:r w:rsidR="00A92367">
              <w:rPr>
                <w:rFonts w:ascii="Times New Roman" w:hAnsi="Times New Roman" w:cs="Times New Roman" w:hint="eastAsia"/>
                <w:color w:val="000000"/>
                <w:kern w:val="0"/>
                <w:sz w:val="48"/>
                <w:szCs w:val="48"/>
              </w:rPr>
              <w:t>论文）</w:t>
            </w:r>
            <w:r w:rsidRPr="006E06E6"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卷封</w:t>
            </w:r>
            <w:bookmarkEnd w:id="0"/>
          </w:p>
        </w:tc>
      </w:tr>
      <w:tr w:rsidR="006E06E6" w:rsidRPr="007F1DD6" w:rsidTr="000838FD">
        <w:trPr>
          <w:gridBefore w:val="1"/>
          <w:wBefore w:w="392" w:type="dxa"/>
          <w:trHeight w:val="1020"/>
        </w:trPr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037384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-50.2pt;margin-top:33.6pt;width:34.55pt;height:356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" fillcolor="white [3201]" strokecolor="#a5a5a5 [2092]" strokeweight=".25pt">
                  <v:stroke dashstyle="dash"/>
                  <v:textbox style="layout-flow:vertical-ideographic">
                    <w:txbxContent>
                      <w:p w:rsidR="00063EDF" w:rsidRDefault="00BB66ED" w:rsidP="00063EDF">
                        <w:pPr>
                          <w:ind w:left="840" w:firstLine="420"/>
                        </w:pPr>
                        <w:r w:rsidRPr="00063EDF">
                          <w:rPr>
                            <w:rFonts w:hint="eastAsia"/>
                            <w:sz w:val="22"/>
                          </w:rPr>
                          <w:t>装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 w:rsidRPr="00063EDF">
                          <w:rPr>
                            <w:rFonts w:hint="eastAsia"/>
                            <w:sz w:val="22"/>
                          </w:rPr>
                          <w:t>订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 w:rsidRPr="00063EDF">
                          <w:rPr>
                            <w:rFonts w:hint="eastAsia"/>
                            <w:sz w:val="22"/>
                          </w:rPr>
                          <w:t>线</w:t>
                        </w:r>
                      </w:p>
                    </w:txbxContent>
                  </v:textbox>
                </v:shape>
              </w:pict>
            </w:r>
            <w:r w:rsidR="00BB66ED"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20    — 20    </w:t>
            </w:r>
            <w:r w:rsidR="00BB66ED"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学年第</w:t>
            </w:r>
            <w:r w:rsidR="00D9410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BB66ED"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试卷存档材料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67" w:rsidRDefault="00A92367" w:rsidP="00A9236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期末小论文题目</w:t>
            </w:r>
          </w:p>
          <w:p w:rsidR="00A92367" w:rsidRDefault="00A92367" w:rsidP="00A9236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二考小论文题目</w:t>
            </w:r>
          </w:p>
          <w:p w:rsidR="00A92367" w:rsidRDefault="00A92367" w:rsidP="00A9236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期末小论文评分标准</w:t>
            </w:r>
          </w:p>
          <w:p w:rsidR="00A92367" w:rsidRDefault="00A92367" w:rsidP="00A9236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二考小论文评分标准</w:t>
            </w:r>
          </w:p>
          <w:p w:rsidR="00A92367" w:rsidRDefault="00A92367" w:rsidP="00A9236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平时成绩记分册</w:t>
            </w:r>
            <w:r w:rsidRPr="00E7489F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8"/>
              </w:rPr>
              <w:t>（学生点名册）</w:t>
            </w:r>
            <w:bookmarkStart w:id="1" w:name="_GoBack"/>
            <w:bookmarkEnd w:id="1"/>
          </w:p>
          <w:p w:rsidR="00E7489F" w:rsidRDefault="00E7489F" w:rsidP="00A9236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学生成绩单</w:t>
            </w:r>
          </w:p>
          <w:p w:rsidR="00E7489F" w:rsidRDefault="00E7489F" w:rsidP="00E7489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考核</w:t>
            </w:r>
            <w:r w:rsidR="00BB66ED" w:rsidRPr="00A923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分析</w:t>
            </w:r>
          </w:p>
          <w:p w:rsidR="00E7489F" w:rsidRDefault="00E7489F" w:rsidP="00E7489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学生论文</w:t>
            </w:r>
            <w:r w:rsidRPr="00E7489F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8"/>
              </w:rPr>
              <w:t>（按照学生成绩单顺序排）</w:t>
            </w:r>
          </w:p>
          <w:p w:rsidR="006E06E6" w:rsidRPr="00A92367" w:rsidRDefault="00BB66ED" w:rsidP="00E7489F">
            <w:pPr>
              <w:pStyle w:val="a5"/>
              <w:widowControl/>
              <w:ind w:left="360"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923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其他：考核形式变更申请表</w:t>
            </w:r>
            <w:r w:rsidRPr="00A923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A923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A923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课程成绩调整审批表</w:t>
            </w:r>
            <w:r w:rsidRPr="00A923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A92367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05B8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8"/>
              </w:rPr>
              <w:t>小论文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实考人数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应考人数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试卷归档数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自查情况说明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E6" w:rsidRPr="007F1DD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缺卷学生</w:t>
            </w:r>
          </w:p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姓名及原因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E6" w:rsidRPr="007F1DD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试卷评阅</w:t>
            </w:r>
          </w:p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6E6" w:rsidRPr="006E06E6" w:rsidRDefault="00BB66ED" w:rsidP="00DC5294">
            <w:pPr>
              <w:widowControl/>
              <w:ind w:firstLineChars="200" w:firstLine="56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流水阅卷</w:t>
            </w:r>
            <w:r w:rsidRPr="007F1D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单人阅卷</w:t>
            </w:r>
            <w:r w:rsidRPr="007F1D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复核情况说明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6E06E6" w:rsidRDefault="00BB66ED" w:rsidP="00A76E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 w:rsidR="000838FD" w:rsidRPr="007F1DD6" w:rsidTr="000838FD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E6" w:rsidRPr="006E06E6" w:rsidRDefault="00BB66ED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06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6" w:rsidRPr="006E06E6" w:rsidRDefault="005D2860" w:rsidP="006E06E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E56EF" w:rsidRPr="006E06E6" w:rsidRDefault="005D2860" w:rsidP="006E06E6"/>
    <w:sectPr w:rsidR="000E56EF" w:rsidRPr="006E06E6" w:rsidSect="000838FD">
      <w:pgSz w:w="16838" w:h="11906" w:orient="landscape"/>
      <w:pgMar w:top="720" w:right="510" w:bottom="72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60" w:rsidRDefault="005D2860" w:rsidP="009002CC">
      <w:r>
        <w:separator/>
      </w:r>
    </w:p>
  </w:endnote>
  <w:endnote w:type="continuationSeparator" w:id="1">
    <w:p w:rsidR="005D2860" w:rsidRDefault="005D2860" w:rsidP="0090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60" w:rsidRDefault="005D2860" w:rsidP="009002CC">
      <w:r>
        <w:separator/>
      </w:r>
    </w:p>
  </w:footnote>
  <w:footnote w:type="continuationSeparator" w:id="1">
    <w:p w:rsidR="005D2860" w:rsidRDefault="005D2860" w:rsidP="0090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D25"/>
    <w:multiLevelType w:val="hybridMultilevel"/>
    <w:tmpl w:val="ED520EC0"/>
    <w:lvl w:ilvl="0" w:tplc="872AD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02CC"/>
    <w:rsid w:val="00037384"/>
    <w:rsid w:val="00433D98"/>
    <w:rsid w:val="00593015"/>
    <w:rsid w:val="005D2860"/>
    <w:rsid w:val="009002CC"/>
    <w:rsid w:val="00A02CD8"/>
    <w:rsid w:val="00A92367"/>
    <w:rsid w:val="00BB66ED"/>
    <w:rsid w:val="00CF26A7"/>
    <w:rsid w:val="00D05B80"/>
    <w:rsid w:val="00D94101"/>
    <w:rsid w:val="00E7489F"/>
    <w:rsid w:val="00EC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2CC"/>
    <w:rPr>
      <w:sz w:val="18"/>
      <w:szCs w:val="18"/>
    </w:rPr>
  </w:style>
  <w:style w:type="paragraph" w:styleId="a5">
    <w:name w:val="List Paragraph"/>
    <w:basedOn w:val="a"/>
    <w:uiPriority w:val="34"/>
    <w:qFormat/>
    <w:rsid w:val="00A923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2CC"/>
    <w:rPr>
      <w:sz w:val="18"/>
      <w:szCs w:val="18"/>
    </w:rPr>
  </w:style>
  <w:style w:type="paragraph" w:styleId="a5">
    <w:name w:val="List Paragraph"/>
    <w:basedOn w:val="a"/>
    <w:uiPriority w:val="34"/>
    <w:qFormat/>
    <w:rsid w:val="00A923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2016-04-14T00:55:00Z</cp:lastPrinted>
  <dcterms:created xsi:type="dcterms:W3CDTF">2016-05-19T05:38:00Z</dcterms:created>
  <dcterms:modified xsi:type="dcterms:W3CDTF">2016-09-29T00:39:00Z</dcterms:modified>
</cp:coreProperties>
</file>