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38" w:rsidRDefault="00922576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>
        <w:rPr>
          <w:rFonts w:ascii="宋体" w:hAnsi="宋体" w:hint="eastAsia"/>
          <w:b/>
          <w:bCs/>
          <w:sz w:val="32"/>
          <w:szCs w:val="32"/>
        </w:rPr>
        <w:t>马克思主义基本原理概论</w:t>
      </w:r>
      <w:r>
        <w:rPr>
          <w:rFonts w:ascii="Times New Roman" w:hAnsi="Times New Roman" w:cs="Times New Roman"/>
          <w:b/>
          <w:sz w:val="32"/>
          <w:szCs w:val="32"/>
        </w:rPr>
        <w:t>》</w:t>
      </w:r>
      <w:r>
        <w:rPr>
          <w:rFonts w:ascii="Times New Roman" w:hAnsi="Times New Roman" w:cs="Times New Roman" w:hint="eastAsia"/>
          <w:b/>
          <w:sz w:val="32"/>
          <w:szCs w:val="32"/>
        </w:rPr>
        <w:t>课程目标达成评价</w:t>
      </w:r>
    </w:p>
    <w:p w:rsidR="00BF0438" w:rsidRPr="00606E31" w:rsidRDefault="00606E31" w:rsidP="00F46C41">
      <w:pPr>
        <w:spacing w:line="300" w:lineRule="auto"/>
        <w:rPr>
          <w:b/>
          <w:szCs w:val="21"/>
        </w:rPr>
      </w:pPr>
      <w:r w:rsidRPr="00606E31">
        <w:rPr>
          <w:rFonts w:hint="eastAsia"/>
          <w:b/>
          <w:szCs w:val="21"/>
        </w:rPr>
        <w:t>一、</w:t>
      </w:r>
      <w:r w:rsidR="00922576" w:rsidRPr="00606E31">
        <w:rPr>
          <w:rFonts w:hint="eastAsia"/>
          <w:b/>
          <w:szCs w:val="21"/>
        </w:rPr>
        <w:t>课程信息</w:t>
      </w:r>
    </w:p>
    <w:p w:rsidR="00BF0438" w:rsidRPr="005A283E" w:rsidRDefault="00922576" w:rsidP="00F46C41">
      <w:pPr>
        <w:pStyle w:val="Default"/>
        <w:spacing w:line="300" w:lineRule="auto"/>
        <w:rPr>
          <w:rFonts w:asciiTheme="minorEastAsia" w:eastAsiaTheme="minorEastAsia" w:hAnsiTheme="minorEastAsia"/>
          <w:sz w:val="21"/>
          <w:szCs w:val="21"/>
        </w:rPr>
      </w:pPr>
      <w:r w:rsidRPr="005A283E">
        <w:rPr>
          <w:rFonts w:asciiTheme="minorEastAsia" w:eastAsiaTheme="minorEastAsia" w:hAnsiTheme="minorEastAsia" w:hint="eastAsia"/>
          <w:b/>
          <w:sz w:val="21"/>
          <w:szCs w:val="21"/>
        </w:rPr>
        <w:t>课程代码：</w:t>
      </w:r>
      <w:r w:rsidRPr="005A283E">
        <w:rPr>
          <w:rFonts w:asciiTheme="minorEastAsia" w:eastAsiaTheme="minorEastAsia" w:hAnsiTheme="minorEastAsia"/>
          <w:sz w:val="21"/>
          <w:szCs w:val="21"/>
        </w:rPr>
        <w:t>B121010</w:t>
      </w:r>
      <w:r w:rsidRPr="005A283E">
        <w:rPr>
          <w:rFonts w:asciiTheme="minorEastAsia" w:eastAsiaTheme="minorEastAsia" w:hAnsiTheme="minorEastAsia" w:hint="eastAsia"/>
          <w:sz w:val="21"/>
          <w:szCs w:val="21"/>
        </w:rPr>
        <w:t>/B1280005</w:t>
      </w:r>
      <w:r w:rsidR="001D583F">
        <w:rPr>
          <w:rFonts w:asciiTheme="minorEastAsia" w:eastAsiaTheme="minorEastAsia" w:hAnsiTheme="minorEastAsia" w:hint="eastAsia"/>
          <w:sz w:val="21"/>
          <w:szCs w:val="21"/>
        </w:rPr>
        <w:t xml:space="preserve">           </w:t>
      </w:r>
      <w:r w:rsidR="001D583F" w:rsidRPr="001D583F">
        <w:rPr>
          <w:rFonts w:asciiTheme="minorEastAsia" w:eastAsiaTheme="minorEastAsia" w:hAnsiTheme="minorEastAsia" w:hint="eastAsia"/>
          <w:b/>
          <w:sz w:val="21"/>
          <w:szCs w:val="21"/>
        </w:rPr>
        <w:t>课程序号</w:t>
      </w:r>
      <w:r w:rsidR="001D583F">
        <w:rPr>
          <w:rFonts w:asciiTheme="minorEastAsia" w:eastAsiaTheme="minorEastAsia" w:hAnsiTheme="minorEastAsia" w:hint="eastAsia"/>
          <w:b/>
          <w:sz w:val="21"/>
          <w:szCs w:val="21"/>
        </w:rPr>
        <w:t>：</w:t>
      </w:r>
      <w:r w:rsidR="001D583F" w:rsidRPr="001D583F">
        <w:rPr>
          <w:rFonts w:asciiTheme="minorEastAsia" w:eastAsiaTheme="minorEastAsia" w:hAnsiTheme="minorEastAsia" w:hint="eastAsia"/>
          <w:sz w:val="21"/>
          <w:szCs w:val="21"/>
          <w:highlight w:val="yellow"/>
        </w:rPr>
        <w:t>1850000</w:t>
      </w:r>
    </w:p>
    <w:p w:rsidR="00BF0438" w:rsidRPr="005A283E" w:rsidRDefault="00922576" w:rsidP="00F46C41">
      <w:pPr>
        <w:pStyle w:val="Default"/>
        <w:spacing w:line="300" w:lineRule="auto"/>
        <w:rPr>
          <w:rFonts w:asciiTheme="minorEastAsia" w:eastAsiaTheme="minorEastAsia" w:hAnsiTheme="minorEastAsia"/>
          <w:sz w:val="21"/>
          <w:szCs w:val="21"/>
        </w:rPr>
      </w:pPr>
      <w:r w:rsidRPr="005A283E">
        <w:rPr>
          <w:rFonts w:asciiTheme="minorEastAsia" w:eastAsiaTheme="minorEastAsia" w:hAnsiTheme="minorEastAsia" w:cs="Times New Roman"/>
          <w:b/>
          <w:sz w:val="21"/>
          <w:szCs w:val="21"/>
        </w:rPr>
        <w:t>课程名称：</w:t>
      </w:r>
      <w:r w:rsidRPr="005A283E">
        <w:rPr>
          <w:rFonts w:asciiTheme="minorEastAsia" w:eastAsiaTheme="minorEastAsia" w:hAnsiTheme="minorEastAsia" w:hint="eastAsia"/>
          <w:sz w:val="21"/>
          <w:szCs w:val="21"/>
        </w:rPr>
        <w:t>马克思主义基本原理概论/</w:t>
      </w:r>
      <w:r w:rsidRPr="005A283E">
        <w:rPr>
          <w:rFonts w:asciiTheme="minorEastAsia" w:eastAsiaTheme="minorEastAsia" w:hAnsiTheme="minorEastAsia"/>
          <w:sz w:val="21"/>
          <w:szCs w:val="21"/>
        </w:rPr>
        <w:t xml:space="preserve"> P</w:t>
      </w:r>
      <w:r w:rsidRPr="005A283E">
        <w:rPr>
          <w:rFonts w:asciiTheme="minorEastAsia" w:eastAsiaTheme="minorEastAsia" w:hAnsiTheme="minorEastAsia" w:hint="eastAsia"/>
          <w:sz w:val="21"/>
          <w:szCs w:val="21"/>
        </w:rPr>
        <w:t>rinciples of Marxism</w:t>
      </w:r>
      <w:bookmarkStart w:id="0" w:name="_GoBack"/>
      <w:bookmarkEnd w:id="0"/>
    </w:p>
    <w:p w:rsidR="00BF0438" w:rsidRPr="005A283E" w:rsidRDefault="00922576" w:rsidP="00F46C41">
      <w:pPr>
        <w:pStyle w:val="Default"/>
        <w:spacing w:line="300" w:lineRule="auto"/>
        <w:rPr>
          <w:rFonts w:asciiTheme="minorEastAsia" w:eastAsiaTheme="minorEastAsia" w:hAnsiTheme="minorEastAsia"/>
          <w:sz w:val="21"/>
          <w:szCs w:val="21"/>
        </w:rPr>
      </w:pPr>
      <w:r w:rsidRPr="005A283E">
        <w:rPr>
          <w:rFonts w:asciiTheme="minorEastAsia" w:eastAsiaTheme="minorEastAsia" w:hAnsiTheme="minorEastAsia" w:hint="eastAsia"/>
          <w:b/>
          <w:sz w:val="21"/>
          <w:szCs w:val="21"/>
        </w:rPr>
        <w:t>课程类别：</w:t>
      </w:r>
      <w:r w:rsidRPr="005A283E">
        <w:rPr>
          <w:rFonts w:asciiTheme="minorEastAsia" w:eastAsiaTheme="minorEastAsia" w:hAnsiTheme="minorEastAsia" w:hint="eastAsia"/>
          <w:sz w:val="21"/>
          <w:szCs w:val="21"/>
        </w:rPr>
        <w:t xml:space="preserve">公共基础课                 </w:t>
      </w:r>
      <w:r w:rsidRPr="005A283E">
        <w:rPr>
          <w:rFonts w:asciiTheme="minorEastAsia" w:eastAsiaTheme="minorEastAsia" w:hAnsiTheme="minorEastAsia" w:hint="eastAsia"/>
          <w:b/>
          <w:sz w:val="21"/>
          <w:szCs w:val="21"/>
        </w:rPr>
        <w:t>学分</w:t>
      </w:r>
      <w:r w:rsidRPr="005A283E">
        <w:rPr>
          <w:rFonts w:asciiTheme="minorEastAsia" w:eastAsiaTheme="minorEastAsia" w:hAnsiTheme="minorEastAsia" w:cs="Times New Roman"/>
          <w:b/>
          <w:bCs/>
          <w:sz w:val="21"/>
          <w:szCs w:val="21"/>
        </w:rPr>
        <w:t>/</w:t>
      </w:r>
      <w:r w:rsidRPr="005A283E">
        <w:rPr>
          <w:rFonts w:asciiTheme="minorEastAsia" w:eastAsiaTheme="minorEastAsia" w:hAnsiTheme="minorEastAsia" w:hint="eastAsia"/>
          <w:b/>
          <w:sz w:val="21"/>
          <w:szCs w:val="21"/>
        </w:rPr>
        <w:t>学时：</w:t>
      </w:r>
      <w:r w:rsidRPr="005A283E">
        <w:rPr>
          <w:rFonts w:asciiTheme="minorEastAsia" w:eastAsiaTheme="minorEastAsia" w:hAnsiTheme="minorEastAsia" w:cs="Times New Roman" w:hint="eastAsia"/>
          <w:sz w:val="21"/>
          <w:szCs w:val="21"/>
        </w:rPr>
        <w:t>3</w:t>
      </w:r>
      <w:r w:rsidRPr="005A283E">
        <w:rPr>
          <w:rFonts w:asciiTheme="minorEastAsia" w:eastAsiaTheme="minorEastAsia" w:hAnsiTheme="minorEastAsia" w:cs="Times New Roman"/>
          <w:sz w:val="21"/>
          <w:szCs w:val="21"/>
        </w:rPr>
        <w:t>/</w:t>
      </w:r>
      <w:r w:rsidRPr="005A283E">
        <w:rPr>
          <w:rFonts w:asciiTheme="minorEastAsia" w:eastAsiaTheme="minorEastAsia" w:hAnsiTheme="minorEastAsia" w:cs="Times New Roman" w:hint="eastAsia"/>
          <w:sz w:val="21"/>
          <w:szCs w:val="21"/>
        </w:rPr>
        <w:t>48</w:t>
      </w:r>
      <w:r w:rsidRPr="005A283E">
        <w:rPr>
          <w:rFonts w:asciiTheme="minorEastAsia" w:eastAsiaTheme="minorEastAsia" w:hAnsiTheme="minorEastAsia" w:hint="eastAsia"/>
          <w:sz w:val="21"/>
          <w:szCs w:val="21"/>
        </w:rPr>
        <w:t>（理论学时：</w:t>
      </w:r>
      <w:r w:rsidRPr="005A283E">
        <w:rPr>
          <w:rFonts w:asciiTheme="minorEastAsia" w:eastAsiaTheme="minorEastAsia" w:hAnsiTheme="minorEastAsia" w:cs="Times New Roman" w:hint="eastAsia"/>
          <w:sz w:val="21"/>
          <w:szCs w:val="21"/>
        </w:rPr>
        <w:t>32</w:t>
      </w:r>
      <w:r w:rsidRPr="005A283E">
        <w:rPr>
          <w:rFonts w:asciiTheme="minorEastAsia" w:eastAsiaTheme="minorEastAsia" w:hAnsiTheme="minorEastAsia" w:hint="eastAsia"/>
          <w:sz w:val="21"/>
          <w:szCs w:val="21"/>
        </w:rPr>
        <w:t>，实践学时：</w:t>
      </w:r>
      <w:r w:rsidRPr="005A283E">
        <w:rPr>
          <w:rFonts w:asciiTheme="minorEastAsia" w:eastAsiaTheme="minorEastAsia" w:hAnsiTheme="minorEastAsia" w:cs="Times New Roman" w:hint="eastAsia"/>
          <w:sz w:val="21"/>
          <w:szCs w:val="21"/>
        </w:rPr>
        <w:t>16）</w:t>
      </w:r>
    </w:p>
    <w:p w:rsidR="00BF0438" w:rsidRPr="005A283E" w:rsidRDefault="00922576" w:rsidP="00F46C41">
      <w:pPr>
        <w:spacing w:line="300" w:lineRule="auto"/>
        <w:rPr>
          <w:rFonts w:asciiTheme="minorEastAsia" w:hAnsiTheme="minorEastAsia"/>
          <w:szCs w:val="21"/>
          <w:highlight w:val="yellow"/>
        </w:rPr>
      </w:pPr>
      <w:r w:rsidRPr="005A283E">
        <w:rPr>
          <w:rFonts w:asciiTheme="minorEastAsia" w:hAnsiTheme="minorEastAsia" w:hint="eastAsia"/>
          <w:b/>
          <w:szCs w:val="21"/>
        </w:rPr>
        <w:t>班级号：</w:t>
      </w:r>
      <w:r w:rsidRPr="005A283E">
        <w:rPr>
          <w:rFonts w:asciiTheme="minorEastAsia" w:hAnsiTheme="minorEastAsia" w:hint="eastAsia"/>
          <w:szCs w:val="21"/>
          <w:highlight w:val="yellow"/>
        </w:rPr>
        <w:t xml:space="preserve">食品科学与工程专业 </w:t>
      </w:r>
      <w:r w:rsidRPr="005A283E">
        <w:rPr>
          <w:rFonts w:asciiTheme="minorEastAsia" w:hAnsiTheme="minorEastAsia"/>
          <w:szCs w:val="21"/>
          <w:highlight w:val="yellow"/>
        </w:rPr>
        <w:t>13108231</w:t>
      </w:r>
      <w:r w:rsidRPr="005A283E">
        <w:rPr>
          <w:rFonts w:asciiTheme="minorEastAsia" w:hAnsiTheme="minorEastAsia" w:hint="eastAsia"/>
          <w:szCs w:val="21"/>
        </w:rPr>
        <w:t xml:space="preserve">  </w:t>
      </w:r>
      <w:r w:rsidRPr="005A283E">
        <w:rPr>
          <w:rFonts w:asciiTheme="minorEastAsia" w:hAnsiTheme="minorEastAsia" w:cs="宋体" w:hint="eastAsia"/>
          <w:b/>
          <w:color w:val="000000"/>
          <w:kern w:val="0"/>
          <w:szCs w:val="21"/>
        </w:rPr>
        <w:t>班级人数：</w:t>
      </w:r>
      <w:r w:rsidRPr="005A283E">
        <w:rPr>
          <w:rFonts w:asciiTheme="minorEastAsia" w:hAnsiTheme="minorEastAsia" w:hint="eastAsia"/>
          <w:szCs w:val="21"/>
          <w:highlight w:val="yellow"/>
        </w:rPr>
        <w:t>24人</w:t>
      </w:r>
    </w:p>
    <w:p w:rsidR="00BF0438" w:rsidRPr="005A283E" w:rsidRDefault="00922576" w:rsidP="00F46C41">
      <w:pPr>
        <w:spacing w:line="300" w:lineRule="auto"/>
        <w:rPr>
          <w:rFonts w:asciiTheme="minorEastAsia" w:hAnsiTheme="minorEastAsia"/>
          <w:szCs w:val="21"/>
        </w:rPr>
      </w:pPr>
      <w:r w:rsidRPr="005A283E">
        <w:rPr>
          <w:rFonts w:asciiTheme="minorEastAsia" w:hAnsiTheme="minorEastAsia" w:hint="eastAsia"/>
          <w:b/>
          <w:szCs w:val="21"/>
        </w:rPr>
        <w:t>考核方式：</w:t>
      </w:r>
      <w:r w:rsidRPr="005A283E">
        <w:rPr>
          <w:rFonts w:asciiTheme="minorEastAsia" w:hAnsiTheme="minorEastAsia" w:hint="eastAsia"/>
          <w:szCs w:val="21"/>
        </w:rPr>
        <w:t xml:space="preserve">平时成绩+期末考试          </w:t>
      </w:r>
      <w:r w:rsidRPr="005A283E">
        <w:rPr>
          <w:rFonts w:asciiTheme="minorEastAsia" w:hAnsiTheme="minorEastAsia" w:hint="eastAsia"/>
          <w:b/>
          <w:szCs w:val="21"/>
        </w:rPr>
        <w:t>考试类型：</w:t>
      </w:r>
      <w:r w:rsidRPr="005A283E">
        <w:rPr>
          <w:rFonts w:asciiTheme="minorEastAsia" w:hAnsiTheme="minorEastAsia" w:hint="eastAsia"/>
          <w:szCs w:val="21"/>
        </w:rPr>
        <w:t>闭卷</w:t>
      </w:r>
    </w:p>
    <w:p w:rsidR="00BF0438" w:rsidRPr="005A283E" w:rsidRDefault="00922576" w:rsidP="00F46C41">
      <w:pPr>
        <w:spacing w:line="300" w:lineRule="auto"/>
        <w:rPr>
          <w:rFonts w:asciiTheme="minorEastAsia" w:hAnsiTheme="minorEastAsia"/>
          <w:szCs w:val="21"/>
        </w:rPr>
      </w:pPr>
      <w:r w:rsidRPr="005A283E">
        <w:rPr>
          <w:rFonts w:asciiTheme="minorEastAsia" w:hAnsiTheme="minorEastAsia" w:hint="eastAsia"/>
          <w:b/>
          <w:szCs w:val="21"/>
        </w:rPr>
        <w:t>开课学院：</w:t>
      </w:r>
      <w:r w:rsidRPr="005A283E">
        <w:rPr>
          <w:rFonts w:asciiTheme="minorEastAsia" w:hAnsiTheme="minorEastAsia" w:hint="eastAsia"/>
          <w:szCs w:val="21"/>
        </w:rPr>
        <w:t xml:space="preserve">马克思主义学院             </w:t>
      </w:r>
      <w:r w:rsidRPr="005A283E">
        <w:rPr>
          <w:rFonts w:asciiTheme="minorEastAsia" w:hAnsiTheme="minorEastAsia" w:hint="eastAsia"/>
          <w:b/>
          <w:szCs w:val="21"/>
        </w:rPr>
        <w:t>开课教研室：</w:t>
      </w:r>
      <w:r w:rsidRPr="005A283E">
        <w:rPr>
          <w:rFonts w:asciiTheme="minorEastAsia" w:hAnsiTheme="minorEastAsia" w:hint="eastAsia"/>
          <w:szCs w:val="21"/>
        </w:rPr>
        <w:t>马克思主义基本原理概论教研室</w:t>
      </w:r>
    </w:p>
    <w:p w:rsidR="00BF0438" w:rsidRPr="005A283E" w:rsidRDefault="00922576" w:rsidP="00F46C41">
      <w:pPr>
        <w:spacing w:line="300" w:lineRule="auto"/>
        <w:rPr>
          <w:rFonts w:asciiTheme="minorEastAsia" w:hAnsiTheme="minorEastAsia"/>
          <w:bCs/>
          <w:szCs w:val="21"/>
          <w:highlight w:val="yellow"/>
        </w:rPr>
      </w:pPr>
      <w:r w:rsidRPr="005A283E">
        <w:rPr>
          <w:rFonts w:asciiTheme="minorEastAsia" w:hAnsiTheme="minorEastAsia" w:hint="eastAsia"/>
          <w:b/>
          <w:szCs w:val="21"/>
        </w:rPr>
        <w:t>授课教师：</w:t>
      </w:r>
      <w:r w:rsidRPr="005A283E">
        <w:rPr>
          <w:rFonts w:asciiTheme="minorEastAsia" w:hAnsiTheme="minorEastAsia" w:hint="eastAsia"/>
          <w:szCs w:val="21"/>
          <w:highlight w:val="yellow"/>
        </w:rPr>
        <w:t xml:space="preserve">       </w:t>
      </w:r>
      <w:r w:rsidRPr="005A283E">
        <w:rPr>
          <w:rFonts w:asciiTheme="minorEastAsia" w:hAnsiTheme="minorEastAsia" w:hint="eastAsia"/>
          <w:szCs w:val="21"/>
        </w:rPr>
        <w:t xml:space="preserve">                    </w:t>
      </w:r>
      <w:r w:rsidRPr="005A283E">
        <w:rPr>
          <w:rFonts w:asciiTheme="minorEastAsia" w:hAnsiTheme="minorEastAsia" w:hint="eastAsia"/>
          <w:b/>
          <w:szCs w:val="21"/>
        </w:rPr>
        <w:t>命题教师：</w:t>
      </w:r>
      <w:r w:rsidR="005A283E" w:rsidRPr="005A283E">
        <w:rPr>
          <w:rFonts w:asciiTheme="minorEastAsia" w:hAnsiTheme="minorEastAsia" w:hint="eastAsia"/>
          <w:bCs/>
          <w:szCs w:val="21"/>
        </w:rPr>
        <w:t>胡剑慧</w:t>
      </w:r>
    </w:p>
    <w:p w:rsidR="00BF0438" w:rsidRPr="005A283E" w:rsidRDefault="00922576" w:rsidP="00F46C41">
      <w:pPr>
        <w:spacing w:line="300" w:lineRule="auto"/>
        <w:rPr>
          <w:rFonts w:asciiTheme="minorEastAsia" w:hAnsiTheme="minorEastAsia"/>
          <w:szCs w:val="21"/>
        </w:rPr>
      </w:pPr>
      <w:r w:rsidRPr="005A283E">
        <w:rPr>
          <w:rFonts w:asciiTheme="minorEastAsia" w:hAnsiTheme="minorEastAsia" w:hint="eastAsia"/>
          <w:b/>
          <w:szCs w:val="21"/>
        </w:rPr>
        <w:t>试卷审核：</w:t>
      </w:r>
      <w:r w:rsidR="005A283E" w:rsidRPr="005A283E">
        <w:rPr>
          <w:rFonts w:asciiTheme="minorEastAsia" w:hAnsiTheme="minorEastAsia" w:hint="eastAsia"/>
          <w:szCs w:val="21"/>
        </w:rPr>
        <w:t>周贇</w:t>
      </w:r>
    </w:p>
    <w:p w:rsidR="00F46C41" w:rsidRDefault="00F46C41" w:rsidP="00F46C41">
      <w:pPr>
        <w:pStyle w:val="Default"/>
        <w:spacing w:line="300" w:lineRule="auto"/>
        <w:outlineLvl w:val="0"/>
        <w:rPr>
          <w:rFonts w:hAnsi="Times New Roman"/>
          <w:b/>
          <w:sz w:val="21"/>
          <w:szCs w:val="21"/>
        </w:rPr>
      </w:pPr>
    </w:p>
    <w:p w:rsidR="00BF0438" w:rsidRPr="005A283E" w:rsidRDefault="00922576" w:rsidP="00F46C41">
      <w:pPr>
        <w:pStyle w:val="Default"/>
        <w:spacing w:line="300" w:lineRule="auto"/>
        <w:outlineLvl w:val="0"/>
        <w:rPr>
          <w:rFonts w:asciiTheme="minorEastAsia" w:eastAsiaTheme="minorEastAsia" w:hAnsiTheme="minorEastAsia"/>
          <w:b/>
          <w:sz w:val="21"/>
          <w:szCs w:val="21"/>
        </w:rPr>
      </w:pPr>
      <w:r w:rsidRPr="005A283E">
        <w:rPr>
          <w:rFonts w:asciiTheme="minorEastAsia" w:eastAsiaTheme="minorEastAsia" w:hAnsiTheme="minorEastAsia" w:hint="eastAsia"/>
          <w:b/>
          <w:sz w:val="21"/>
          <w:szCs w:val="21"/>
        </w:rPr>
        <w:t>二、课程目标</w:t>
      </w:r>
    </w:p>
    <w:p w:rsidR="00BF0438" w:rsidRPr="005A283E" w:rsidRDefault="00922576" w:rsidP="00F46C41">
      <w:pPr>
        <w:pStyle w:val="2"/>
        <w:spacing w:after="0" w:line="300" w:lineRule="auto"/>
        <w:ind w:leftChars="0" w:left="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A283E">
        <w:rPr>
          <w:rFonts w:asciiTheme="minorEastAsia" w:eastAsiaTheme="minorEastAsia" w:hAnsiTheme="minorEastAsia" w:hint="eastAsia"/>
          <w:sz w:val="21"/>
          <w:szCs w:val="21"/>
        </w:rPr>
        <w:t>1.本课程主要是培养学生的马克思主义基本理论素养，帮助学生从整体上把握马克思主义，引导学生运用马克思主义的世界观和方法论去观察、认识和解决问题；</w:t>
      </w:r>
    </w:p>
    <w:p w:rsidR="00BF0438" w:rsidRPr="005A283E" w:rsidRDefault="00922576" w:rsidP="00F46C41">
      <w:pPr>
        <w:pStyle w:val="2"/>
        <w:spacing w:after="0" w:line="300" w:lineRule="auto"/>
        <w:ind w:leftChars="0" w:left="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A283E">
        <w:rPr>
          <w:rFonts w:asciiTheme="minorEastAsia" w:eastAsiaTheme="minorEastAsia" w:hAnsiTheme="minorEastAsia" w:hint="eastAsia"/>
          <w:sz w:val="21"/>
          <w:szCs w:val="21"/>
        </w:rPr>
        <w:t>2.正确认识资本主义的历史和现状，正确认识社会主义及其发展，正确认识人类社会发展的基本规律，懂得资本主义必然为社会主义所代替的历史规律，帮助学生树立正确的世界观、人生观和价值观；</w:t>
      </w:r>
    </w:p>
    <w:p w:rsidR="00BF0438" w:rsidRPr="005A283E" w:rsidRDefault="00922576" w:rsidP="00F46C41">
      <w:pPr>
        <w:pStyle w:val="2"/>
        <w:spacing w:after="0" w:line="300" w:lineRule="auto"/>
        <w:ind w:leftChars="0" w:left="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A283E">
        <w:rPr>
          <w:rFonts w:asciiTheme="minorEastAsia" w:eastAsiaTheme="minorEastAsia" w:hAnsiTheme="minorEastAsia" w:hint="eastAsia"/>
          <w:sz w:val="21"/>
          <w:szCs w:val="21"/>
        </w:rPr>
        <w:t>3.通过学习马克思主义的基本原理，做到理论联系实际，提高认识分析和解决普遍问题的能力。并懂得基本的工程伦理知识、管理常识与方法论</w:t>
      </w:r>
      <w:r w:rsidR="00B64011" w:rsidRPr="005A283E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A283E">
        <w:rPr>
          <w:rFonts w:asciiTheme="minorEastAsia" w:eastAsiaTheme="minorEastAsia" w:hAnsiTheme="minorEastAsia" w:hint="eastAsia"/>
          <w:sz w:val="21"/>
          <w:szCs w:val="21"/>
        </w:rPr>
        <w:t>人道主义关怀，具备认识、分析和解决各种伦理问题的能力。</w:t>
      </w:r>
    </w:p>
    <w:p w:rsidR="00F46C41" w:rsidRPr="005A283E" w:rsidRDefault="00F46C41" w:rsidP="00F46C41">
      <w:pPr>
        <w:pStyle w:val="Default"/>
        <w:spacing w:line="300" w:lineRule="auto"/>
        <w:outlineLvl w:val="0"/>
        <w:rPr>
          <w:rFonts w:asciiTheme="minorEastAsia" w:eastAsiaTheme="minorEastAsia" w:hAnsiTheme="minorEastAsia"/>
          <w:b/>
          <w:sz w:val="21"/>
          <w:szCs w:val="21"/>
        </w:rPr>
      </w:pPr>
    </w:p>
    <w:p w:rsidR="00BF0438" w:rsidRPr="005A283E" w:rsidRDefault="00922576" w:rsidP="00F46C41">
      <w:pPr>
        <w:pStyle w:val="Default"/>
        <w:spacing w:line="300" w:lineRule="auto"/>
        <w:outlineLvl w:val="0"/>
        <w:rPr>
          <w:rFonts w:asciiTheme="minorEastAsia" w:eastAsiaTheme="minorEastAsia" w:hAnsiTheme="minorEastAsia"/>
          <w:b/>
          <w:sz w:val="21"/>
          <w:szCs w:val="21"/>
        </w:rPr>
      </w:pPr>
      <w:r w:rsidRPr="005A283E">
        <w:rPr>
          <w:rFonts w:asciiTheme="minorEastAsia" w:eastAsiaTheme="minorEastAsia" w:hAnsiTheme="minorEastAsia" w:hint="eastAsia"/>
          <w:b/>
          <w:sz w:val="21"/>
          <w:szCs w:val="21"/>
        </w:rPr>
        <w:t>三、</w:t>
      </w:r>
      <w:r w:rsidRPr="005A283E">
        <w:rPr>
          <w:rFonts w:asciiTheme="minorEastAsia" w:eastAsiaTheme="minorEastAsia" w:hAnsiTheme="minorEastAsia"/>
          <w:b/>
          <w:sz w:val="21"/>
          <w:szCs w:val="21"/>
        </w:rPr>
        <w:t>课程考核</w:t>
      </w:r>
      <w:r w:rsidRPr="005A283E">
        <w:rPr>
          <w:rFonts w:asciiTheme="minorEastAsia" w:eastAsiaTheme="minorEastAsia" w:hAnsiTheme="minorEastAsia" w:hint="eastAsia"/>
          <w:b/>
          <w:sz w:val="21"/>
          <w:szCs w:val="21"/>
        </w:rPr>
        <w:t>方式</w:t>
      </w:r>
    </w:p>
    <w:p w:rsidR="00BF0438" w:rsidRPr="005A283E" w:rsidRDefault="00922576" w:rsidP="00F46C41">
      <w:pPr>
        <w:pStyle w:val="Default"/>
        <w:spacing w:line="30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5A283E">
        <w:rPr>
          <w:rFonts w:asciiTheme="minorEastAsia" w:eastAsiaTheme="minorEastAsia" w:hAnsiTheme="minorEastAsia" w:cs="Times New Roman"/>
          <w:sz w:val="21"/>
          <w:szCs w:val="21"/>
        </w:rPr>
        <w:t>本课程成绩</w:t>
      </w:r>
      <w:r w:rsidRPr="005A283E">
        <w:rPr>
          <w:rFonts w:asciiTheme="minorEastAsia" w:eastAsiaTheme="minorEastAsia" w:hAnsiTheme="minorEastAsia" w:cs="Times New Roman" w:hint="eastAsia"/>
          <w:sz w:val="21"/>
          <w:szCs w:val="21"/>
        </w:rPr>
        <w:t>采用</w:t>
      </w:r>
      <w:r w:rsidRPr="005A283E">
        <w:rPr>
          <w:rFonts w:asciiTheme="minorEastAsia" w:eastAsiaTheme="minorEastAsia" w:hAnsiTheme="minorEastAsia" w:cs="Times New Roman"/>
          <w:sz w:val="21"/>
          <w:szCs w:val="21"/>
        </w:rPr>
        <w:t>平时成绩</w:t>
      </w:r>
      <w:r w:rsidRPr="005A283E">
        <w:rPr>
          <w:rFonts w:asciiTheme="minorEastAsia" w:eastAsiaTheme="minorEastAsia" w:hAnsiTheme="minorEastAsia" w:cs="Times New Roman" w:hint="eastAsia"/>
          <w:sz w:val="21"/>
          <w:szCs w:val="21"/>
        </w:rPr>
        <w:t>（课堂表现、平时作业</w:t>
      </w:r>
      <w:r w:rsidR="00B64011" w:rsidRPr="005A283E">
        <w:rPr>
          <w:rFonts w:asciiTheme="minorEastAsia" w:eastAsiaTheme="minorEastAsia" w:hAnsiTheme="minorEastAsia" w:cs="Times New Roman" w:hint="eastAsia"/>
          <w:sz w:val="21"/>
          <w:szCs w:val="21"/>
        </w:rPr>
        <w:t>、线上作业</w:t>
      </w:r>
      <w:r w:rsidRPr="005A283E">
        <w:rPr>
          <w:rFonts w:asciiTheme="minorEastAsia" w:eastAsiaTheme="minorEastAsia" w:hAnsiTheme="minorEastAsia" w:cs="Times New Roman" w:hint="eastAsia"/>
          <w:sz w:val="21"/>
          <w:szCs w:val="21"/>
        </w:rPr>
        <w:t>）</w:t>
      </w:r>
      <w:r w:rsidRPr="005A283E">
        <w:rPr>
          <w:rFonts w:asciiTheme="minorEastAsia" w:eastAsiaTheme="minorEastAsia" w:hAnsiTheme="minorEastAsia" w:cs="Times New Roman"/>
          <w:sz w:val="21"/>
          <w:szCs w:val="21"/>
        </w:rPr>
        <w:t>和期末考试成绩相结合的评价方式，分项课程目标达成度&gt;=0.6，则该课程目标达成为合格，具体如下</w:t>
      </w:r>
      <w:r w:rsidRPr="005A283E">
        <w:rPr>
          <w:rFonts w:asciiTheme="minorEastAsia" w:eastAsiaTheme="minorEastAsia" w:hAnsiTheme="minorEastAsia" w:cs="Times New Roman" w:hint="eastAsia"/>
          <w:sz w:val="21"/>
          <w:szCs w:val="21"/>
        </w:rPr>
        <w:t>：</w:t>
      </w:r>
    </w:p>
    <w:tbl>
      <w:tblPr>
        <w:tblStyle w:val="a7"/>
        <w:tblW w:w="8285" w:type="dxa"/>
        <w:jc w:val="center"/>
        <w:tblLayout w:type="fixed"/>
        <w:tblLook w:val="04A0" w:firstRow="1" w:lastRow="0" w:firstColumn="1" w:lastColumn="0" w:noHBand="0" w:noVBand="1"/>
      </w:tblPr>
      <w:tblGrid>
        <w:gridCol w:w="1179"/>
        <w:gridCol w:w="2935"/>
        <w:gridCol w:w="1178"/>
        <w:gridCol w:w="849"/>
        <w:gridCol w:w="1021"/>
        <w:gridCol w:w="1123"/>
      </w:tblGrid>
      <w:tr w:rsidR="00BF0438" w:rsidRPr="005A283E">
        <w:trPr>
          <w:jc w:val="center"/>
        </w:trPr>
        <w:tc>
          <w:tcPr>
            <w:tcW w:w="1179" w:type="dxa"/>
            <w:vMerge w:val="restart"/>
            <w:vAlign w:val="center"/>
          </w:tcPr>
          <w:p w:rsidR="00BF0438" w:rsidRPr="005A283E" w:rsidRDefault="00922576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课程目标</w:t>
            </w:r>
          </w:p>
        </w:tc>
        <w:tc>
          <w:tcPr>
            <w:tcW w:w="2935" w:type="dxa"/>
            <w:vMerge w:val="restart"/>
            <w:vAlign w:val="center"/>
          </w:tcPr>
          <w:p w:rsidR="00BF0438" w:rsidRPr="005A283E" w:rsidRDefault="00922576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对应毕业要求</w:t>
            </w:r>
          </w:p>
        </w:tc>
        <w:tc>
          <w:tcPr>
            <w:tcW w:w="3048" w:type="dxa"/>
            <w:gridSpan w:val="3"/>
            <w:vAlign w:val="center"/>
          </w:tcPr>
          <w:p w:rsidR="00BF0438" w:rsidRPr="005A283E" w:rsidRDefault="00922576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考核方式及占比</w:t>
            </w:r>
          </w:p>
        </w:tc>
        <w:tc>
          <w:tcPr>
            <w:tcW w:w="1123" w:type="dxa"/>
            <w:vAlign w:val="center"/>
          </w:tcPr>
          <w:p w:rsidR="00BF0438" w:rsidRPr="005A283E" w:rsidRDefault="00BF0438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BF0438" w:rsidRPr="005A283E">
        <w:trPr>
          <w:trHeight w:val="326"/>
          <w:jc w:val="center"/>
        </w:trPr>
        <w:tc>
          <w:tcPr>
            <w:tcW w:w="1179" w:type="dxa"/>
            <w:vMerge/>
            <w:vAlign w:val="center"/>
          </w:tcPr>
          <w:p w:rsidR="00BF0438" w:rsidRPr="005A283E" w:rsidRDefault="00BF0438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35" w:type="dxa"/>
            <w:vMerge/>
            <w:vAlign w:val="center"/>
          </w:tcPr>
          <w:p w:rsidR="00BF0438" w:rsidRPr="005A283E" w:rsidRDefault="00BF0438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BF0438" w:rsidRPr="005A283E" w:rsidRDefault="00922576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平时成绩（</w:t>
            </w: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5</w:t>
            </w: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0%）</w:t>
            </w:r>
          </w:p>
        </w:tc>
        <w:tc>
          <w:tcPr>
            <w:tcW w:w="1021" w:type="dxa"/>
            <w:vMerge w:val="restart"/>
            <w:vAlign w:val="center"/>
          </w:tcPr>
          <w:p w:rsidR="00BF0438" w:rsidRPr="005A283E" w:rsidRDefault="00922576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期末考试成绩（</w:t>
            </w: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5</w:t>
            </w: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0%）</w:t>
            </w:r>
          </w:p>
        </w:tc>
        <w:tc>
          <w:tcPr>
            <w:tcW w:w="1123" w:type="dxa"/>
            <w:vMerge w:val="restart"/>
            <w:vAlign w:val="center"/>
          </w:tcPr>
          <w:p w:rsidR="00BF0438" w:rsidRPr="005A283E" w:rsidRDefault="00922576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成绩比例</w:t>
            </w:r>
          </w:p>
        </w:tc>
      </w:tr>
      <w:tr w:rsidR="00BF0438" w:rsidRPr="005A283E">
        <w:trPr>
          <w:trHeight w:val="325"/>
          <w:jc w:val="center"/>
        </w:trPr>
        <w:tc>
          <w:tcPr>
            <w:tcW w:w="1179" w:type="dxa"/>
            <w:vMerge/>
            <w:vAlign w:val="center"/>
          </w:tcPr>
          <w:p w:rsidR="00BF0438" w:rsidRPr="005A283E" w:rsidRDefault="00BF0438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35" w:type="dxa"/>
            <w:vMerge/>
            <w:vAlign w:val="center"/>
          </w:tcPr>
          <w:p w:rsidR="00BF0438" w:rsidRPr="005A283E" w:rsidRDefault="00BF0438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BF0438" w:rsidRPr="005A283E" w:rsidRDefault="00922576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课堂答题和讨论</w:t>
            </w:r>
          </w:p>
        </w:tc>
        <w:tc>
          <w:tcPr>
            <w:tcW w:w="849" w:type="dxa"/>
            <w:vAlign w:val="center"/>
          </w:tcPr>
          <w:p w:rsidR="00BF0438" w:rsidRPr="005A283E" w:rsidRDefault="00922576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作业</w:t>
            </w:r>
          </w:p>
        </w:tc>
        <w:tc>
          <w:tcPr>
            <w:tcW w:w="1021" w:type="dxa"/>
            <w:vMerge/>
            <w:vAlign w:val="center"/>
          </w:tcPr>
          <w:p w:rsidR="00BF0438" w:rsidRPr="005A283E" w:rsidRDefault="00BF0438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vAlign w:val="center"/>
          </w:tcPr>
          <w:p w:rsidR="00BF0438" w:rsidRPr="005A283E" w:rsidRDefault="00BF0438" w:rsidP="00F46C41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BF0438" w:rsidRPr="005A283E" w:rsidTr="00F46C41">
        <w:trPr>
          <w:trHeight w:val="567"/>
          <w:jc w:val="center"/>
        </w:trPr>
        <w:tc>
          <w:tcPr>
            <w:tcW w:w="1179" w:type="dxa"/>
            <w:vAlign w:val="center"/>
          </w:tcPr>
          <w:p w:rsidR="00BF0438" w:rsidRPr="005A283E" w:rsidRDefault="00922576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课程目标1</w:t>
            </w:r>
          </w:p>
        </w:tc>
        <w:tc>
          <w:tcPr>
            <w:tcW w:w="2935" w:type="dxa"/>
            <w:vAlign w:val="center"/>
          </w:tcPr>
          <w:p w:rsidR="00BF0438" w:rsidRPr="005A283E" w:rsidRDefault="00922576" w:rsidP="00F46C41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83E">
              <w:rPr>
                <w:rFonts w:asciiTheme="minorEastAsia" w:hAnsiTheme="minorEastAsia"/>
                <w:sz w:val="18"/>
                <w:szCs w:val="18"/>
              </w:rPr>
              <w:t xml:space="preserve">8.1 </w:t>
            </w:r>
            <w:r w:rsidRPr="005A283E">
              <w:rPr>
                <w:rFonts w:asciiTheme="minorEastAsia" w:hAnsiTheme="minorEastAsia" w:hint="eastAsia"/>
                <w:sz w:val="18"/>
                <w:szCs w:val="18"/>
              </w:rPr>
              <w:t>掌握马克思主义基本原理，</w:t>
            </w:r>
            <w:r w:rsidRPr="005A283E">
              <w:rPr>
                <w:rFonts w:asciiTheme="minorEastAsia" w:hAnsiTheme="minorEastAsia"/>
                <w:sz w:val="18"/>
                <w:szCs w:val="18"/>
              </w:rPr>
              <w:t>具有正确的价值观，理解个人与社会的关系，了解中国国情</w:t>
            </w:r>
          </w:p>
        </w:tc>
        <w:tc>
          <w:tcPr>
            <w:tcW w:w="1178" w:type="dxa"/>
            <w:vAlign w:val="center"/>
          </w:tcPr>
          <w:p w:rsidR="00BF0438" w:rsidRPr="005A283E" w:rsidRDefault="00922576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20</w:t>
            </w: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49" w:type="dxa"/>
            <w:vAlign w:val="center"/>
          </w:tcPr>
          <w:p w:rsidR="00BF0438" w:rsidRPr="005A283E" w:rsidRDefault="00BF0438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BF0438" w:rsidRPr="005A283E" w:rsidRDefault="00922576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20</w:t>
            </w: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%</w:t>
            </w:r>
          </w:p>
        </w:tc>
        <w:tc>
          <w:tcPr>
            <w:tcW w:w="1123" w:type="dxa"/>
            <w:vAlign w:val="center"/>
          </w:tcPr>
          <w:p w:rsidR="00BF0438" w:rsidRPr="005A283E" w:rsidRDefault="00922576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4</w:t>
            </w: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0%</w:t>
            </w:r>
          </w:p>
        </w:tc>
      </w:tr>
      <w:tr w:rsidR="00BF0438" w:rsidRPr="005A283E" w:rsidTr="00F46C41">
        <w:trPr>
          <w:trHeight w:val="567"/>
          <w:jc w:val="center"/>
        </w:trPr>
        <w:tc>
          <w:tcPr>
            <w:tcW w:w="1179" w:type="dxa"/>
            <w:vAlign w:val="center"/>
          </w:tcPr>
          <w:p w:rsidR="00BF0438" w:rsidRPr="005A283E" w:rsidRDefault="00922576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课程目标2</w:t>
            </w:r>
          </w:p>
        </w:tc>
        <w:tc>
          <w:tcPr>
            <w:tcW w:w="2935" w:type="dxa"/>
          </w:tcPr>
          <w:p w:rsidR="00BF0438" w:rsidRPr="005A283E" w:rsidRDefault="00922576" w:rsidP="00F46C41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83E">
              <w:rPr>
                <w:rFonts w:asciiTheme="minorEastAsia" w:hAnsiTheme="minorEastAsia"/>
                <w:sz w:val="18"/>
                <w:szCs w:val="18"/>
              </w:rPr>
              <w:t xml:space="preserve">8.1 </w:t>
            </w:r>
            <w:r w:rsidRPr="005A283E">
              <w:rPr>
                <w:rFonts w:asciiTheme="minorEastAsia" w:hAnsiTheme="minorEastAsia" w:hint="eastAsia"/>
                <w:sz w:val="18"/>
                <w:szCs w:val="18"/>
              </w:rPr>
              <w:t>掌握马克思主义基本原理，</w:t>
            </w:r>
            <w:r w:rsidRPr="005A283E">
              <w:rPr>
                <w:rFonts w:asciiTheme="minorEastAsia" w:hAnsiTheme="minorEastAsia"/>
                <w:sz w:val="18"/>
                <w:szCs w:val="18"/>
              </w:rPr>
              <w:t>具有正确的价值观，理解个人与社会的关系，了解中国国情</w:t>
            </w:r>
          </w:p>
        </w:tc>
        <w:tc>
          <w:tcPr>
            <w:tcW w:w="1178" w:type="dxa"/>
            <w:vAlign w:val="center"/>
          </w:tcPr>
          <w:p w:rsidR="00BF0438" w:rsidRPr="005A283E" w:rsidRDefault="00BF0438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BF0438" w:rsidRPr="005A283E" w:rsidRDefault="00922576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20</w:t>
            </w: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%</w:t>
            </w:r>
          </w:p>
        </w:tc>
        <w:tc>
          <w:tcPr>
            <w:tcW w:w="1021" w:type="dxa"/>
            <w:vAlign w:val="center"/>
          </w:tcPr>
          <w:p w:rsidR="00BF0438" w:rsidRPr="005A283E" w:rsidRDefault="00922576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</w:t>
            </w: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0</w:t>
            </w: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%</w:t>
            </w:r>
          </w:p>
        </w:tc>
        <w:tc>
          <w:tcPr>
            <w:tcW w:w="1123" w:type="dxa"/>
            <w:vAlign w:val="center"/>
          </w:tcPr>
          <w:p w:rsidR="00BF0438" w:rsidRPr="005A283E" w:rsidRDefault="00922576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40</w:t>
            </w: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%</w:t>
            </w:r>
          </w:p>
        </w:tc>
      </w:tr>
      <w:tr w:rsidR="00BF0438" w:rsidRPr="005A283E" w:rsidTr="00F46C41">
        <w:trPr>
          <w:trHeight w:val="567"/>
          <w:jc w:val="center"/>
        </w:trPr>
        <w:tc>
          <w:tcPr>
            <w:tcW w:w="1179" w:type="dxa"/>
            <w:vAlign w:val="center"/>
          </w:tcPr>
          <w:p w:rsidR="00BF0438" w:rsidRPr="005A283E" w:rsidRDefault="00922576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课程目标3</w:t>
            </w:r>
          </w:p>
        </w:tc>
        <w:tc>
          <w:tcPr>
            <w:tcW w:w="2935" w:type="dxa"/>
            <w:vAlign w:val="center"/>
          </w:tcPr>
          <w:p w:rsidR="00BF0438" w:rsidRPr="005A283E" w:rsidRDefault="00922576" w:rsidP="00F46C41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83E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5A283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5A283E">
              <w:rPr>
                <w:rFonts w:asciiTheme="minorEastAsia" w:hAnsiTheme="minorEastAsia"/>
                <w:sz w:val="18"/>
                <w:szCs w:val="18"/>
              </w:rPr>
              <w:t xml:space="preserve">.1 </w:t>
            </w:r>
            <w:r w:rsidRPr="005A283E">
              <w:rPr>
                <w:rFonts w:asciiTheme="minorEastAsia" w:hAnsiTheme="minorEastAsia" w:hint="eastAsia"/>
                <w:sz w:val="18"/>
                <w:szCs w:val="18"/>
              </w:rPr>
              <w:t>懂得基本的工程伦理常识、管理常识与方法论原则</w:t>
            </w:r>
            <w:r w:rsidRPr="005A283E">
              <w:rPr>
                <w:rFonts w:asciiTheme="minorEastAsia" w:hAnsiTheme="minorEastAsia"/>
                <w:sz w:val="18"/>
                <w:szCs w:val="18"/>
              </w:rPr>
              <w:t>，</w:t>
            </w:r>
            <w:r w:rsidRPr="005A283E">
              <w:rPr>
                <w:rFonts w:asciiTheme="minorEastAsia" w:hAnsiTheme="minorEastAsia" w:hint="eastAsia"/>
                <w:sz w:val="18"/>
                <w:szCs w:val="18"/>
              </w:rPr>
              <w:t>并懂得</w:t>
            </w:r>
            <w:r w:rsidRPr="005A283E">
              <w:rPr>
                <w:rFonts w:asciiTheme="minorEastAsia" w:hAnsiTheme="minorEastAsia"/>
                <w:sz w:val="18"/>
                <w:szCs w:val="18"/>
              </w:rPr>
              <w:t>自主学习和终身学习的意识</w:t>
            </w:r>
            <w:r w:rsidRPr="005A283E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1178" w:type="dxa"/>
            <w:vAlign w:val="center"/>
          </w:tcPr>
          <w:p w:rsidR="00BF0438" w:rsidRPr="005A283E" w:rsidRDefault="00922576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10%</w:t>
            </w:r>
          </w:p>
        </w:tc>
        <w:tc>
          <w:tcPr>
            <w:tcW w:w="849" w:type="dxa"/>
            <w:vAlign w:val="center"/>
          </w:tcPr>
          <w:p w:rsidR="00BF0438" w:rsidRPr="005A283E" w:rsidRDefault="00BF0438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BF0438" w:rsidRPr="005A283E" w:rsidRDefault="00922576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10</w:t>
            </w:r>
            <w:r w:rsidRPr="005A283E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%</w:t>
            </w:r>
          </w:p>
        </w:tc>
        <w:tc>
          <w:tcPr>
            <w:tcW w:w="1123" w:type="dxa"/>
            <w:vAlign w:val="center"/>
          </w:tcPr>
          <w:p w:rsidR="00BF0438" w:rsidRPr="005A283E" w:rsidRDefault="00922576" w:rsidP="00F46C41">
            <w:pPr>
              <w:pStyle w:val="Defaul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20%</w:t>
            </w:r>
          </w:p>
        </w:tc>
      </w:tr>
    </w:tbl>
    <w:p w:rsidR="00BF0438" w:rsidRPr="005A283E" w:rsidRDefault="00606E31" w:rsidP="00F46C41">
      <w:pPr>
        <w:pStyle w:val="Default"/>
        <w:spacing w:before="120" w:line="30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5A283E">
        <w:rPr>
          <w:rFonts w:asciiTheme="minorEastAsia" w:eastAsiaTheme="minorEastAsia" w:hAnsiTheme="minorEastAsia" w:hint="eastAsia"/>
          <w:b/>
          <w:sz w:val="21"/>
          <w:szCs w:val="21"/>
        </w:rPr>
        <w:lastRenderedPageBreak/>
        <w:t>四</w:t>
      </w:r>
      <w:r w:rsidR="00922576" w:rsidRPr="005A283E">
        <w:rPr>
          <w:rFonts w:asciiTheme="minorEastAsia" w:eastAsiaTheme="minorEastAsia" w:hAnsiTheme="minorEastAsia" w:hint="eastAsia"/>
          <w:b/>
          <w:sz w:val="21"/>
          <w:szCs w:val="21"/>
        </w:rPr>
        <w:t>、</w:t>
      </w:r>
      <w:r w:rsidR="00922576" w:rsidRPr="005A283E">
        <w:rPr>
          <w:rFonts w:asciiTheme="minorEastAsia" w:eastAsiaTheme="minorEastAsia" w:hAnsiTheme="minorEastAsia"/>
          <w:b/>
          <w:sz w:val="21"/>
          <w:szCs w:val="21"/>
        </w:rPr>
        <w:t>课程</w:t>
      </w:r>
      <w:r w:rsidR="00922576" w:rsidRPr="005A283E">
        <w:rPr>
          <w:rFonts w:asciiTheme="minorEastAsia" w:eastAsiaTheme="minorEastAsia" w:hAnsiTheme="minorEastAsia" w:hint="eastAsia"/>
          <w:b/>
          <w:sz w:val="21"/>
          <w:szCs w:val="21"/>
        </w:rPr>
        <w:t>目标达成度评价</w:t>
      </w:r>
    </w:p>
    <w:p w:rsidR="00BF0438" w:rsidRPr="005A283E" w:rsidRDefault="00922576" w:rsidP="00F46C41">
      <w:pPr>
        <w:pStyle w:val="Default"/>
        <w:spacing w:line="300" w:lineRule="auto"/>
        <w:rPr>
          <w:rFonts w:asciiTheme="minorEastAsia" w:eastAsiaTheme="minorEastAsia" w:hAnsiTheme="minorEastAsia" w:cs="Times New Roman"/>
          <w:sz w:val="21"/>
          <w:szCs w:val="21"/>
        </w:rPr>
      </w:pPr>
      <w:r w:rsidRPr="005A283E">
        <w:rPr>
          <w:rFonts w:asciiTheme="minorEastAsia" w:eastAsiaTheme="minorEastAsia" w:hAnsiTheme="minorEastAsia" w:cs="Times New Roman" w:hint="eastAsia"/>
          <w:sz w:val="21"/>
          <w:szCs w:val="21"/>
        </w:rPr>
        <w:t>1. 课程目标达成度评价内容</w:t>
      </w:r>
    </w:p>
    <w:tbl>
      <w:tblPr>
        <w:tblW w:w="8364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146"/>
        <w:gridCol w:w="3634"/>
        <w:gridCol w:w="1275"/>
        <w:gridCol w:w="993"/>
      </w:tblGrid>
      <w:tr w:rsidR="00BF0438" w:rsidRPr="005A283E" w:rsidTr="00B64011">
        <w:trPr>
          <w:trHeight w:val="300"/>
        </w:trPr>
        <w:tc>
          <w:tcPr>
            <w:tcW w:w="1316" w:type="dxa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4780" w:type="dxa"/>
            <w:gridSpan w:val="2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考核内容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目标分值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小</w:t>
            </w:r>
            <w:proofErr w:type="gramStart"/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计分值</w:t>
            </w:r>
            <w:proofErr w:type="gramEnd"/>
          </w:p>
        </w:tc>
      </w:tr>
      <w:tr w:rsidR="00BF0438" w:rsidRPr="005A283E" w:rsidTr="00B64011">
        <w:trPr>
          <w:trHeight w:val="300"/>
        </w:trPr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课程目标</w:t>
            </w:r>
            <w:proofErr w:type="gramStart"/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平时考核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课堂答题与讨论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BF0438" w:rsidRPr="005A283E" w:rsidTr="00B64011">
        <w:trPr>
          <w:trHeight w:val="300"/>
        </w:trPr>
        <w:tc>
          <w:tcPr>
            <w:tcW w:w="1316" w:type="dxa"/>
            <w:vMerge/>
            <w:vAlign w:val="center"/>
          </w:tcPr>
          <w:p w:rsidR="00BF0438" w:rsidRPr="005A283E" w:rsidRDefault="00BF0438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期末考试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F0438" w:rsidRPr="005A283E" w:rsidRDefault="0083714C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一、选择</w:t>
            </w:r>
            <w:r w:rsidR="00922576"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题（2、5、6、8、9、13、15）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vMerge/>
            <w:vAlign w:val="center"/>
          </w:tcPr>
          <w:p w:rsidR="00BF0438" w:rsidRPr="005A283E" w:rsidRDefault="00BF0438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3714C" w:rsidRPr="005A283E" w:rsidTr="00B64011">
        <w:trPr>
          <w:trHeight w:val="300"/>
        </w:trPr>
        <w:tc>
          <w:tcPr>
            <w:tcW w:w="1316" w:type="dxa"/>
            <w:vMerge/>
            <w:vAlign w:val="center"/>
          </w:tcPr>
          <w:p w:rsidR="0083714C" w:rsidRPr="005A283E" w:rsidRDefault="0083714C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/>
            <w:shd w:val="clear" w:color="auto" w:fill="auto"/>
            <w:noWrap/>
            <w:vAlign w:val="center"/>
          </w:tcPr>
          <w:p w:rsidR="0083714C" w:rsidRPr="005A283E" w:rsidRDefault="0083714C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83714C" w:rsidRPr="005A283E" w:rsidRDefault="0083714C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二、判断题（</w:t>
            </w:r>
            <w:r w:rsidR="00922576"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1、2、3</w:t>
            </w: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83714C" w:rsidRPr="005A283E" w:rsidRDefault="0083714C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3714C" w:rsidRPr="005A283E" w:rsidRDefault="0083714C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F0438" w:rsidRPr="005A283E" w:rsidTr="00B64011">
        <w:trPr>
          <w:trHeight w:val="300"/>
        </w:trPr>
        <w:tc>
          <w:tcPr>
            <w:tcW w:w="1316" w:type="dxa"/>
            <w:vMerge/>
            <w:vAlign w:val="center"/>
          </w:tcPr>
          <w:p w:rsidR="00BF0438" w:rsidRPr="005A283E" w:rsidRDefault="00BF0438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/>
            <w:vAlign w:val="center"/>
          </w:tcPr>
          <w:p w:rsidR="00BF0438" w:rsidRPr="005A283E" w:rsidRDefault="00BF0438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F0438" w:rsidRPr="005A283E" w:rsidRDefault="0083714C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三</w:t>
            </w:r>
            <w:r w:rsidR="00922576"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275" w:type="dxa"/>
            <w:vMerge/>
            <w:vAlign w:val="center"/>
          </w:tcPr>
          <w:p w:rsidR="00BF0438" w:rsidRPr="005A283E" w:rsidRDefault="00BF0438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F0438" w:rsidRPr="005A283E" w:rsidRDefault="00BF0438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F0438" w:rsidRPr="005A283E" w:rsidTr="00B64011">
        <w:trPr>
          <w:trHeight w:val="300"/>
        </w:trPr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课程目标二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平时考核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作业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BF0438" w:rsidRPr="005A283E" w:rsidTr="00B64011">
        <w:trPr>
          <w:trHeight w:val="300"/>
        </w:trPr>
        <w:tc>
          <w:tcPr>
            <w:tcW w:w="1316" w:type="dxa"/>
            <w:vMerge/>
            <w:vAlign w:val="center"/>
          </w:tcPr>
          <w:p w:rsidR="00BF0438" w:rsidRPr="005A283E" w:rsidRDefault="00BF0438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期末考试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BF0438" w:rsidRPr="005A283E" w:rsidRDefault="0083714C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一、选择</w:t>
            </w:r>
            <w:r w:rsidR="00922576"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题（</w:t>
            </w: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922576"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、10、11、12、16、17、20）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vMerge/>
            <w:vAlign w:val="center"/>
          </w:tcPr>
          <w:p w:rsidR="00BF0438" w:rsidRPr="005A283E" w:rsidRDefault="00BF0438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3714C" w:rsidRPr="005A283E" w:rsidTr="00B64011">
        <w:trPr>
          <w:trHeight w:val="300"/>
        </w:trPr>
        <w:tc>
          <w:tcPr>
            <w:tcW w:w="1316" w:type="dxa"/>
            <w:vMerge/>
            <w:vAlign w:val="center"/>
          </w:tcPr>
          <w:p w:rsidR="0083714C" w:rsidRPr="005A283E" w:rsidRDefault="0083714C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/>
            <w:shd w:val="clear" w:color="auto" w:fill="auto"/>
            <w:noWrap/>
            <w:vAlign w:val="center"/>
          </w:tcPr>
          <w:p w:rsidR="0083714C" w:rsidRPr="005A283E" w:rsidRDefault="0083714C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83714C" w:rsidRPr="005A283E" w:rsidRDefault="0083714C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二、判断题（</w:t>
            </w:r>
            <w:r w:rsidR="00922576"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4、6、7</w:t>
            </w: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3714C" w:rsidRPr="005A283E" w:rsidRDefault="0083714C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3714C" w:rsidRPr="005A283E" w:rsidRDefault="0083714C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46C41" w:rsidRPr="005A283E" w:rsidTr="00B64011">
        <w:trPr>
          <w:trHeight w:val="300"/>
        </w:trPr>
        <w:tc>
          <w:tcPr>
            <w:tcW w:w="1316" w:type="dxa"/>
            <w:vMerge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三、论文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F0438" w:rsidRPr="005A283E" w:rsidTr="00B64011">
        <w:trPr>
          <w:trHeight w:val="300"/>
        </w:trPr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课程目标三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平时考核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课堂答题与讨论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F0438" w:rsidRPr="005A283E" w:rsidRDefault="00922576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46C41" w:rsidRPr="005A283E" w:rsidTr="00B64011">
        <w:trPr>
          <w:trHeight w:val="300"/>
        </w:trPr>
        <w:tc>
          <w:tcPr>
            <w:tcW w:w="1316" w:type="dxa"/>
            <w:vMerge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期末考试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一、选择题（3、4、7、14、18、19）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46C41" w:rsidRPr="005A283E" w:rsidTr="00B64011">
        <w:trPr>
          <w:trHeight w:val="300"/>
        </w:trPr>
        <w:tc>
          <w:tcPr>
            <w:tcW w:w="1316" w:type="dxa"/>
            <w:vMerge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二、判断题（5、8、9）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46C41" w:rsidRPr="005A283E" w:rsidTr="00B64011">
        <w:trPr>
          <w:trHeight w:val="300"/>
        </w:trPr>
        <w:tc>
          <w:tcPr>
            <w:tcW w:w="1316" w:type="dxa"/>
            <w:vMerge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:rsidR="00F46C41" w:rsidRPr="005A283E" w:rsidRDefault="00F46C41" w:rsidP="00186F82">
            <w:pPr>
              <w:spacing w:line="30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三、论文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46C41" w:rsidRPr="005A283E" w:rsidTr="00B64011">
        <w:trPr>
          <w:trHeight w:val="300"/>
        </w:trPr>
        <w:tc>
          <w:tcPr>
            <w:tcW w:w="1316" w:type="dxa"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46C41" w:rsidRPr="005A283E" w:rsidRDefault="00F46C41" w:rsidP="00F46C41">
            <w:pPr>
              <w:widowControl/>
              <w:spacing w:line="30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21298A" w:rsidRPr="005A283E" w:rsidRDefault="00922576" w:rsidP="00F46C41">
      <w:pPr>
        <w:pStyle w:val="Default"/>
        <w:spacing w:before="120" w:line="300" w:lineRule="auto"/>
        <w:rPr>
          <w:rFonts w:asciiTheme="minorEastAsia" w:eastAsiaTheme="minorEastAsia" w:hAnsiTheme="minorEastAsia" w:cs="Times New Roman"/>
          <w:sz w:val="21"/>
          <w:szCs w:val="21"/>
        </w:rPr>
      </w:pPr>
      <w:r w:rsidRPr="005A283E">
        <w:rPr>
          <w:rFonts w:asciiTheme="minorEastAsia" w:eastAsiaTheme="minorEastAsia" w:hAnsiTheme="minorEastAsia" w:cs="Times New Roman" w:hint="eastAsia"/>
          <w:sz w:val="21"/>
          <w:szCs w:val="21"/>
        </w:rPr>
        <w:t>2.学生课程目标达成</w:t>
      </w:r>
      <w:proofErr w:type="gramStart"/>
      <w:r w:rsidRPr="005A283E">
        <w:rPr>
          <w:rFonts w:asciiTheme="minorEastAsia" w:eastAsiaTheme="minorEastAsia" w:hAnsiTheme="minorEastAsia" w:cs="Times New Roman" w:hint="eastAsia"/>
          <w:sz w:val="21"/>
          <w:szCs w:val="21"/>
        </w:rPr>
        <w:t>度信息</w:t>
      </w:r>
      <w:proofErr w:type="gramEnd"/>
      <w:r w:rsidRPr="005A283E">
        <w:rPr>
          <w:rFonts w:asciiTheme="minorEastAsia" w:eastAsiaTheme="minorEastAsia" w:hAnsiTheme="minorEastAsia" w:cs="Times New Roman" w:hint="eastAsia"/>
          <w:sz w:val="21"/>
          <w:szCs w:val="21"/>
        </w:rPr>
        <w:t>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7"/>
        <w:gridCol w:w="1449"/>
        <w:gridCol w:w="937"/>
        <w:gridCol w:w="940"/>
        <w:gridCol w:w="955"/>
        <w:gridCol w:w="922"/>
        <w:gridCol w:w="937"/>
        <w:gridCol w:w="940"/>
        <w:gridCol w:w="937"/>
      </w:tblGrid>
      <w:tr w:rsidR="0021298A" w:rsidRPr="005A283E" w:rsidTr="00B64011">
        <w:tc>
          <w:tcPr>
            <w:tcW w:w="397" w:type="dxa"/>
            <w:vMerge w:val="restart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1449" w:type="dxa"/>
            <w:vMerge w:val="restart"/>
            <w:vAlign w:val="center"/>
          </w:tcPr>
          <w:p w:rsidR="0021298A" w:rsidRPr="005A283E" w:rsidRDefault="0021298A" w:rsidP="00F46C41">
            <w:pPr>
              <w:pStyle w:val="Default"/>
              <w:spacing w:before="12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学号</w:t>
            </w:r>
          </w:p>
        </w:tc>
        <w:tc>
          <w:tcPr>
            <w:tcW w:w="937" w:type="dxa"/>
            <w:vMerge w:val="restart"/>
            <w:vAlign w:val="center"/>
          </w:tcPr>
          <w:p w:rsidR="0021298A" w:rsidRPr="005A283E" w:rsidRDefault="0021298A" w:rsidP="00F46C41">
            <w:pPr>
              <w:pStyle w:val="Default"/>
              <w:spacing w:before="12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895" w:type="dxa"/>
            <w:gridSpan w:val="2"/>
            <w:vAlign w:val="center"/>
          </w:tcPr>
          <w:p w:rsidR="0021298A" w:rsidRPr="005A283E" w:rsidRDefault="0021298A" w:rsidP="00F46C4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课程目标1</w:t>
            </w:r>
          </w:p>
        </w:tc>
        <w:tc>
          <w:tcPr>
            <w:tcW w:w="1859" w:type="dxa"/>
            <w:gridSpan w:val="2"/>
            <w:vAlign w:val="center"/>
          </w:tcPr>
          <w:p w:rsidR="0021298A" w:rsidRPr="005A283E" w:rsidRDefault="0021298A" w:rsidP="00F46C4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课程目标2</w:t>
            </w:r>
          </w:p>
        </w:tc>
        <w:tc>
          <w:tcPr>
            <w:tcW w:w="1877" w:type="dxa"/>
            <w:gridSpan w:val="2"/>
            <w:vAlign w:val="center"/>
          </w:tcPr>
          <w:p w:rsidR="0021298A" w:rsidRPr="005A283E" w:rsidRDefault="0021298A" w:rsidP="00F46C4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课程目标3</w:t>
            </w:r>
          </w:p>
        </w:tc>
      </w:tr>
      <w:tr w:rsidR="0021298A" w:rsidRPr="005A283E" w:rsidTr="00B64011">
        <w:tc>
          <w:tcPr>
            <w:tcW w:w="397" w:type="dxa"/>
            <w:vMerge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21298A" w:rsidRPr="005A283E" w:rsidRDefault="0021298A" w:rsidP="00F46C4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得分</w:t>
            </w: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br/>
              <w:t>（</w:t>
            </w: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0分）</w:t>
            </w:r>
          </w:p>
        </w:tc>
        <w:tc>
          <w:tcPr>
            <w:tcW w:w="955" w:type="dxa"/>
            <w:vAlign w:val="center"/>
          </w:tcPr>
          <w:p w:rsidR="0021298A" w:rsidRPr="005A283E" w:rsidRDefault="0021298A" w:rsidP="00F46C4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达成度</w:t>
            </w:r>
          </w:p>
        </w:tc>
        <w:tc>
          <w:tcPr>
            <w:tcW w:w="922" w:type="dxa"/>
            <w:vAlign w:val="center"/>
          </w:tcPr>
          <w:p w:rsidR="0021298A" w:rsidRPr="005A283E" w:rsidRDefault="0021298A" w:rsidP="00F46C4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得分</w:t>
            </w: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br/>
              <w:t>（</w:t>
            </w: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40</w:t>
            </w: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37" w:type="dxa"/>
            <w:vAlign w:val="center"/>
          </w:tcPr>
          <w:p w:rsidR="0021298A" w:rsidRPr="005A283E" w:rsidRDefault="0021298A" w:rsidP="00F46C4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达成度</w:t>
            </w:r>
          </w:p>
        </w:tc>
        <w:tc>
          <w:tcPr>
            <w:tcW w:w="940" w:type="dxa"/>
            <w:vAlign w:val="center"/>
          </w:tcPr>
          <w:p w:rsidR="0021298A" w:rsidRPr="005A283E" w:rsidRDefault="0021298A" w:rsidP="00F46C4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得分</w:t>
            </w: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br/>
              <w:t>（</w:t>
            </w:r>
            <w:r w:rsidRPr="005A283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20</w:t>
            </w: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37" w:type="dxa"/>
            <w:vAlign w:val="center"/>
          </w:tcPr>
          <w:p w:rsidR="0021298A" w:rsidRPr="005A283E" w:rsidRDefault="0021298A" w:rsidP="00F46C4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达成度</w:t>
            </w: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4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6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7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8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9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10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11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12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13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15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16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17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18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19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20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21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22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23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39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24</w:t>
            </w:r>
          </w:p>
        </w:tc>
        <w:tc>
          <w:tcPr>
            <w:tcW w:w="1449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21298A" w:rsidRPr="005A283E" w:rsidTr="00B64011">
        <w:tc>
          <w:tcPr>
            <w:tcW w:w="2783" w:type="dxa"/>
            <w:gridSpan w:val="3"/>
            <w:vAlign w:val="center"/>
          </w:tcPr>
          <w:p w:rsidR="0021298A" w:rsidRPr="005A283E" w:rsidRDefault="0021298A" w:rsidP="00F46C41">
            <w:pPr>
              <w:pStyle w:val="Default"/>
              <w:spacing w:before="12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A283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平均值</w:t>
            </w: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1298A" w:rsidRPr="005A283E" w:rsidRDefault="0021298A" w:rsidP="00F46C41">
            <w:pPr>
              <w:pStyle w:val="Default"/>
              <w:spacing w:before="12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</w:tbl>
    <w:p w:rsidR="0021298A" w:rsidRPr="005A283E" w:rsidRDefault="0021298A" w:rsidP="00F46C41">
      <w:pPr>
        <w:pStyle w:val="Default"/>
        <w:spacing w:before="120" w:line="300" w:lineRule="auto"/>
        <w:rPr>
          <w:rFonts w:asciiTheme="minorEastAsia" w:eastAsiaTheme="minorEastAsia" w:hAnsiTheme="minorEastAsia" w:cs="Times New Roman"/>
          <w:sz w:val="21"/>
          <w:szCs w:val="21"/>
        </w:rPr>
      </w:pPr>
    </w:p>
    <w:p w:rsidR="00BF0438" w:rsidRPr="005A283E" w:rsidRDefault="00922576" w:rsidP="00F46C41">
      <w:pPr>
        <w:pStyle w:val="Default"/>
        <w:spacing w:before="120" w:after="120" w:line="300" w:lineRule="auto"/>
        <w:rPr>
          <w:rFonts w:asciiTheme="minorEastAsia" w:eastAsiaTheme="minorEastAsia" w:hAnsiTheme="minorEastAsia" w:cs="Times New Roman"/>
          <w:b/>
          <w:sz w:val="21"/>
          <w:szCs w:val="21"/>
        </w:rPr>
      </w:pPr>
      <w:r w:rsidRPr="005A283E">
        <w:rPr>
          <w:rFonts w:asciiTheme="minorEastAsia" w:eastAsiaTheme="minorEastAsia" w:hAnsiTheme="minorEastAsia" w:cs="Times New Roman" w:hint="eastAsia"/>
          <w:b/>
          <w:sz w:val="21"/>
          <w:szCs w:val="21"/>
        </w:rPr>
        <w:t>五</w:t>
      </w:r>
      <w:r w:rsidRPr="005A283E">
        <w:rPr>
          <w:rFonts w:asciiTheme="minorEastAsia" w:eastAsiaTheme="minorEastAsia" w:hAnsiTheme="minorEastAsia" w:cs="Times New Roman"/>
          <w:b/>
          <w:sz w:val="21"/>
          <w:szCs w:val="21"/>
        </w:rPr>
        <w:t>、</w:t>
      </w:r>
      <w:r w:rsidRPr="005A283E">
        <w:rPr>
          <w:rFonts w:asciiTheme="minorEastAsia" w:eastAsiaTheme="minorEastAsia" w:hAnsiTheme="minorEastAsia" w:cs="Times New Roman" w:hint="eastAsia"/>
          <w:b/>
          <w:sz w:val="21"/>
          <w:szCs w:val="21"/>
        </w:rPr>
        <w:t>课程期末总评成绩分布</w:t>
      </w:r>
    </w:p>
    <w:p w:rsidR="00BF0438" w:rsidRPr="005A283E" w:rsidRDefault="00922576" w:rsidP="00F46C41">
      <w:pPr>
        <w:widowControl/>
        <w:spacing w:line="300" w:lineRule="auto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5A283E">
        <w:rPr>
          <w:rFonts w:asciiTheme="minorEastAsia" w:hAnsiTheme="minorEastAsia" w:cs="Times New Roman"/>
          <w:color w:val="000000"/>
          <w:kern w:val="0"/>
          <w:szCs w:val="21"/>
        </w:rPr>
        <w:t>应考人数:</w:t>
      </w:r>
      <w:r w:rsidRPr="005A283E">
        <w:rPr>
          <w:rFonts w:asciiTheme="minorEastAsia" w:hAnsiTheme="minorEastAsia" w:cs="Times New Roman" w:hint="eastAsia"/>
          <w:color w:val="000000"/>
          <w:kern w:val="0"/>
          <w:szCs w:val="21"/>
          <w:highlight w:val="yellow"/>
        </w:rPr>
        <w:t>24</w:t>
      </w:r>
      <w:r w:rsidRPr="005A283E">
        <w:rPr>
          <w:rFonts w:asciiTheme="minorEastAsia" w:hAnsiTheme="minorEastAsia" w:cs="Times New Roman"/>
          <w:color w:val="000000"/>
          <w:kern w:val="0"/>
          <w:szCs w:val="21"/>
        </w:rPr>
        <w:t>人实考人数:</w:t>
      </w:r>
      <w:r w:rsidRPr="005A283E">
        <w:rPr>
          <w:rFonts w:asciiTheme="minorEastAsia" w:hAnsiTheme="minorEastAsia" w:cs="Times New Roman" w:hint="eastAsia"/>
          <w:color w:val="000000"/>
          <w:kern w:val="0"/>
          <w:szCs w:val="21"/>
          <w:highlight w:val="yellow"/>
        </w:rPr>
        <w:t>24</w:t>
      </w:r>
      <w:r w:rsidRPr="005A283E">
        <w:rPr>
          <w:rFonts w:asciiTheme="minorEastAsia" w:hAnsiTheme="minorEastAsia" w:cs="Times New Roman"/>
          <w:color w:val="000000"/>
          <w:kern w:val="0"/>
          <w:szCs w:val="21"/>
        </w:rPr>
        <w:t>人缺考人数:</w:t>
      </w:r>
      <w:r w:rsidRPr="005A283E">
        <w:rPr>
          <w:rFonts w:asciiTheme="minorEastAsia" w:hAnsiTheme="minorEastAsia" w:cs="Times New Roman"/>
          <w:color w:val="000000"/>
          <w:kern w:val="0"/>
          <w:szCs w:val="21"/>
          <w:highlight w:val="yellow"/>
        </w:rPr>
        <w:t>0</w:t>
      </w:r>
      <w:r w:rsidRPr="005A283E">
        <w:rPr>
          <w:rFonts w:asciiTheme="minorEastAsia" w:hAnsiTheme="minorEastAsia" w:cs="Times New Roman"/>
          <w:color w:val="000000"/>
          <w:kern w:val="0"/>
          <w:szCs w:val="21"/>
        </w:rPr>
        <w:t>人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09"/>
        <w:gridCol w:w="1217"/>
        <w:gridCol w:w="1217"/>
        <w:gridCol w:w="1419"/>
        <w:gridCol w:w="1275"/>
        <w:gridCol w:w="1134"/>
        <w:gridCol w:w="1043"/>
      </w:tblGrid>
      <w:tr w:rsidR="00F46C41" w:rsidRPr="005A283E" w:rsidTr="00F46C41">
        <w:tc>
          <w:tcPr>
            <w:tcW w:w="1109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90-100</w:t>
            </w:r>
          </w:p>
        </w:tc>
        <w:tc>
          <w:tcPr>
            <w:tcW w:w="1217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80-89</w:t>
            </w:r>
          </w:p>
        </w:tc>
        <w:tc>
          <w:tcPr>
            <w:tcW w:w="1217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70-79</w:t>
            </w:r>
          </w:p>
        </w:tc>
        <w:tc>
          <w:tcPr>
            <w:tcW w:w="1419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60-69</w:t>
            </w:r>
          </w:p>
        </w:tc>
        <w:tc>
          <w:tcPr>
            <w:tcW w:w="1275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30-59</w:t>
            </w:r>
          </w:p>
        </w:tc>
        <w:tc>
          <w:tcPr>
            <w:tcW w:w="1134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1-29</w:t>
            </w:r>
          </w:p>
        </w:tc>
        <w:tc>
          <w:tcPr>
            <w:tcW w:w="1043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0</w:t>
            </w:r>
          </w:p>
        </w:tc>
      </w:tr>
      <w:tr w:rsidR="00F46C41" w:rsidRPr="005A283E" w:rsidTr="00F46C41">
        <w:tc>
          <w:tcPr>
            <w:tcW w:w="1109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</w:pPr>
            <w:r w:rsidRPr="005A283E">
              <w:rPr>
                <w:rFonts w:asciiTheme="minorEastAsia" w:hAnsiTheme="minorEastAsia" w:cs="Times New Roman" w:hint="eastAsia"/>
                <w:kern w:val="0"/>
                <w:sz w:val="18"/>
                <w:szCs w:val="18"/>
                <w:highlight w:val="yellow"/>
              </w:rPr>
              <w:t>0</w:t>
            </w: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  <w:t xml:space="preserve">人 </w:t>
            </w:r>
            <w:r w:rsidRPr="005A283E">
              <w:rPr>
                <w:rFonts w:asciiTheme="minorEastAsia" w:hAnsiTheme="minorEastAsia" w:cs="Times New Roman" w:hint="eastAsia"/>
                <w:kern w:val="0"/>
                <w:sz w:val="18"/>
                <w:szCs w:val="18"/>
                <w:highlight w:val="yellow"/>
              </w:rPr>
              <w:t>0.0</w:t>
            </w: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217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</w:pPr>
            <w:r w:rsidRPr="005A283E">
              <w:rPr>
                <w:rFonts w:asciiTheme="minorEastAsia" w:hAnsiTheme="minorEastAsia" w:cs="Times New Roman" w:hint="eastAsia"/>
                <w:kern w:val="0"/>
                <w:sz w:val="18"/>
                <w:szCs w:val="18"/>
                <w:highlight w:val="yellow"/>
              </w:rPr>
              <w:t>2</w:t>
            </w: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  <w:t xml:space="preserve">人 </w:t>
            </w:r>
            <w:r w:rsidRPr="005A283E">
              <w:rPr>
                <w:rFonts w:asciiTheme="minorEastAsia" w:hAnsiTheme="minorEastAsia" w:cs="Times New Roman" w:hint="eastAsia"/>
                <w:kern w:val="0"/>
                <w:sz w:val="18"/>
                <w:szCs w:val="18"/>
                <w:highlight w:val="yellow"/>
              </w:rPr>
              <w:t>8.33</w:t>
            </w: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217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</w:pPr>
            <w:r w:rsidRPr="005A283E">
              <w:rPr>
                <w:rFonts w:asciiTheme="minorEastAsia" w:hAnsiTheme="minorEastAsia" w:cs="Times New Roman" w:hint="eastAsia"/>
                <w:kern w:val="0"/>
                <w:sz w:val="18"/>
                <w:szCs w:val="18"/>
                <w:highlight w:val="yellow"/>
              </w:rPr>
              <w:t>8</w:t>
            </w: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  <w:t xml:space="preserve">人 </w:t>
            </w:r>
            <w:r w:rsidRPr="005A283E">
              <w:rPr>
                <w:rFonts w:asciiTheme="minorEastAsia" w:hAnsiTheme="minorEastAsia" w:cs="Times New Roman" w:hint="eastAsia"/>
                <w:kern w:val="0"/>
                <w:sz w:val="18"/>
                <w:szCs w:val="18"/>
                <w:highlight w:val="yellow"/>
              </w:rPr>
              <w:t>33.33</w:t>
            </w: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419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</w:pPr>
            <w:r w:rsidRPr="005A283E">
              <w:rPr>
                <w:rFonts w:asciiTheme="minorEastAsia" w:hAnsiTheme="minorEastAsia" w:cs="Times New Roman" w:hint="eastAsia"/>
                <w:kern w:val="0"/>
                <w:sz w:val="18"/>
                <w:szCs w:val="18"/>
                <w:highlight w:val="yellow"/>
              </w:rPr>
              <w:t>14</w:t>
            </w: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  <w:t xml:space="preserve">人 </w:t>
            </w:r>
            <w:r w:rsidRPr="005A283E">
              <w:rPr>
                <w:rFonts w:asciiTheme="minorEastAsia" w:hAnsiTheme="minorEastAsia" w:cs="Times New Roman" w:hint="eastAsia"/>
                <w:kern w:val="0"/>
                <w:sz w:val="18"/>
                <w:szCs w:val="18"/>
                <w:highlight w:val="yellow"/>
              </w:rPr>
              <w:t>58.33</w:t>
            </w: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275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</w:pPr>
            <w:r w:rsidRPr="005A283E">
              <w:rPr>
                <w:rFonts w:asciiTheme="minorEastAsia" w:hAnsiTheme="minorEastAsia" w:cs="Times New Roman" w:hint="eastAsia"/>
                <w:kern w:val="0"/>
                <w:sz w:val="18"/>
                <w:szCs w:val="18"/>
                <w:highlight w:val="yellow"/>
              </w:rPr>
              <w:t>0</w:t>
            </w: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  <w:t xml:space="preserve">人 </w:t>
            </w:r>
            <w:r w:rsidRPr="005A283E">
              <w:rPr>
                <w:rFonts w:asciiTheme="minorEastAsia" w:hAnsiTheme="minorEastAsia" w:cs="Times New Roman" w:hint="eastAsia"/>
                <w:kern w:val="0"/>
                <w:sz w:val="18"/>
                <w:szCs w:val="18"/>
                <w:highlight w:val="yellow"/>
              </w:rPr>
              <w:t>0.0</w:t>
            </w: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134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</w:pPr>
            <w:r w:rsidRPr="005A283E">
              <w:rPr>
                <w:rFonts w:asciiTheme="minorEastAsia" w:hAnsiTheme="minorEastAsia" w:cs="Times New Roman" w:hint="eastAsia"/>
                <w:kern w:val="0"/>
                <w:sz w:val="18"/>
                <w:szCs w:val="18"/>
                <w:highlight w:val="yellow"/>
              </w:rPr>
              <w:t>0</w:t>
            </w: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  <w:t xml:space="preserve">人 </w:t>
            </w:r>
            <w:r w:rsidRPr="005A283E">
              <w:rPr>
                <w:rFonts w:asciiTheme="minorEastAsia" w:hAnsiTheme="minorEastAsia" w:cs="Times New Roman" w:hint="eastAsia"/>
                <w:kern w:val="0"/>
                <w:sz w:val="18"/>
                <w:szCs w:val="18"/>
                <w:highlight w:val="yellow"/>
              </w:rPr>
              <w:t>0.0</w:t>
            </w: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1043" w:type="dxa"/>
            <w:vAlign w:val="center"/>
          </w:tcPr>
          <w:p w:rsidR="00F46C41" w:rsidRPr="005A283E" w:rsidRDefault="00F46C41" w:rsidP="00F46C41">
            <w:pPr>
              <w:widowControl/>
              <w:spacing w:before="15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</w:pPr>
            <w:r w:rsidRPr="005A283E">
              <w:rPr>
                <w:rFonts w:asciiTheme="minorEastAsia" w:hAnsiTheme="minorEastAsia" w:cs="Times New Roman"/>
                <w:kern w:val="0"/>
                <w:sz w:val="18"/>
                <w:szCs w:val="18"/>
                <w:highlight w:val="yellow"/>
              </w:rPr>
              <w:t>0人 0.0%</w:t>
            </w:r>
          </w:p>
        </w:tc>
      </w:tr>
    </w:tbl>
    <w:p w:rsidR="00F46C41" w:rsidRPr="005A283E" w:rsidRDefault="00F46C41" w:rsidP="00F46C41">
      <w:pPr>
        <w:pStyle w:val="Default"/>
        <w:spacing w:before="120" w:line="300" w:lineRule="auto"/>
        <w:rPr>
          <w:rFonts w:asciiTheme="minorEastAsia" w:eastAsiaTheme="minorEastAsia" w:hAnsiTheme="minorEastAsia" w:cs="Times New Roman"/>
          <w:b/>
          <w:sz w:val="21"/>
          <w:szCs w:val="21"/>
        </w:rPr>
      </w:pPr>
      <w:r w:rsidRPr="005A283E">
        <w:rPr>
          <w:rFonts w:asciiTheme="minorEastAsia" w:eastAsiaTheme="minorEastAsia" w:hAnsiTheme="minorEastAsia" w:cs="Times New Roman"/>
          <w:sz w:val="21"/>
          <w:szCs w:val="21"/>
        </w:rPr>
        <w:t>平均分：</w:t>
      </w:r>
      <w:r w:rsidRPr="005A283E">
        <w:rPr>
          <w:rFonts w:asciiTheme="minorEastAsia" w:eastAsiaTheme="minorEastAsia" w:hAnsiTheme="minorEastAsia" w:cs="Times New Roman" w:hint="eastAsia"/>
          <w:sz w:val="21"/>
          <w:szCs w:val="21"/>
          <w:highlight w:val="yellow"/>
        </w:rPr>
        <w:t>69.67</w:t>
      </w:r>
      <w:r w:rsidRPr="005A283E">
        <w:rPr>
          <w:rFonts w:asciiTheme="minorEastAsia" w:eastAsiaTheme="minorEastAsia" w:hAnsiTheme="minorEastAsia" w:cs="Times New Roman"/>
          <w:sz w:val="21"/>
          <w:szCs w:val="21"/>
        </w:rPr>
        <w:t xml:space="preserve">  (按期末总评成绩统计)</w:t>
      </w:r>
    </w:p>
    <w:p w:rsidR="00F46C41" w:rsidRPr="005A283E" w:rsidRDefault="00F46C41" w:rsidP="00F46C41">
      <w:pPr>
        <w:widowControl/>
        <w:spacing w:line="300" w:lineRule="auto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F46C41" w:rsidRPr="005A283E" w:rsidRDefault="00F46C41" w:rsidP="00F46C41">
      <w:pPr>
        <w:widowControl/>
        <w:spacing w:line="300" w:lineRule="auto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BF0438" w:rsidRPr="005A283E" w:rsidRDefault="00BF0438" w:rsidP="00F46C41">
      <w:pPr>
        <w:pStyle w:val="Default"/>
        <w:spacing w:before="120" w:line="300" w:lineRule="auto"/>
        <w:rPr>
          <w:rFonts w:asciiTheme="minorEastAsia" w:eastAsiaTheme="minorEastAsia" w:hAnsiTheme="minorEastAsia" w:cs="Times New Roman"/>
          <w:b/>
          <w:color w:val="auto"/>
          <w:sz w:val="21"/>
          <w:szCs w:val="21"/>
        </w:rPr>
      </w:pPr>
    </w:p>
    <w:sectPr w:rsidR="00BF0438" w:rsidRPr="005A283E" w:rsidSect="00BF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4C" w:rsidRDefault="0083714C" w:rsidP="0083714C">
      <w:r>
        <w:separator/>
      </w:r>
    </w:p>
  </w:endnote>
  <w:endnote w:type="continuationSeparator" w:id="0">
    <w:p w:rsidR="0083714C" w:rsidRDefault="0083714C" w:rsidP="0083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4C" w:rsidRDefault="0083714C" w:rsidP="0083714C">
      <w:r>
        <w:separator/>
      </w:r>
    </w:p>
  </w:footnote>
  <w:footnote w:type="continuationSeparator" w:id="0">
    <w:p w:rsidR="0083714C" w:rsidRDefault="0083714C" w:rsidP="0083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668"/>
    <w:multiLevelType w:val="multilevel"/>
    <w:tmpl w:val="26F7066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80C02"/>
    <w:rsid w:val="00034387"/>
    <w:rsid w:val="0003624F"/>
    <w:rsid w:val="000B73A9"/>
    <w:rsid w:val="000C7549"/>
    <w:rsid w:val="000D4973"/>
    <w:rsid w:val="000F276F"/>
    <w:rsid w:val="0011536A"/>
    <w:rsid w:val="00175B81"/>
    <w:rsid w:val="00193E5F"/>
    <w:rsid w:val="001D583F"/>
    <w:rsid w:val="0021298A"/>
    <w:rsid w:val="002801BC"/>
    <w:rsid w:val="002A370C"/>
    <w:rsid w:val="002C2B8C"/>
    <w:rsid w:val="002C6661"/>
    <w:rsid w:val="003726CA"/>
    <w:rsid w:val="003B11AF"/>
    <w:rsid w:val="003B1F54"/>
    <w:rsid w:val="003B3E2C"/>
    <w:rsid w:val="004222B3"/>
    <w:rsid w:val="004D688E"/>
    <w:rsid w:val="005476F8"/>
    <w:rsid w:val="005A283E"/>
    <w:rsid w:val="005B3115"/>
    <w:rsid w:val="005C16EC"/>
    <w:rsid w:val="00606E31"/>
    <w:rsid w:val="00606F0F"/>
    <w:rsid w:val="00615C97"/>
    <w:rsid w:val="00626F5B"/>
    <w:rsid w:val="00656B0E"/>
    <w:rsid w:val="00692DF3"/>
    <w:rsid w:val="00741B51"/>
    <w:rsid w:val="00743762"/>
    <w:rsid w:val="00752131"/>
    <w:rsid w:val="00771186"/>
    <w:rsid w:val="007A6B80"/>
    <w:rsid w:val="008223A5"/>
    <w:rsid w:val="0083714C"/>
    <w:rsid w:val="00884B0B"/>
    <w:rsid w:val="008A09DB"/>
    <w:rsid w:val="008B51C6"/>
    <w:rsid w:val="00922576"/>
    <w:rsid w:val="00925D7B"/>
    <w:rsid w:val="00990095"/>
    <w:rsid w:val="0099371C"/>
    <w:rsid w:val="00994B66"/>
    <w:rsid w:val="009A3D0C"/>
    <w:rsid w:val="009B1F05"/>
    <w:rsid w:val="009B471E"/>
    <w:rsid w:val="009B7B09"/>
    <w:rsid w:val="009E30A0"/>
    <w:rsid w:val="00AA3FF9"/>
    <w:rsid w:val="00AB35D7"/>
    <w:rsid w:val="00B64011"/>
    <w:rsid w:val="00BC0ECD"/>
    <w:rsid w:val="00BF0438"/>
    <w:rsid w:val="00C16219"/>
    <w:rsid w:val="00C87A8A"/>
    <w:rsid w:val="00C93D43"/>
    <w:rsid w:val="00CC42CE"/>
    <w:rsid w:val="00D06201"/>
    <w:rsid w:val="00DB4AF4"/>
    <w:rsid w:val="00DC1A14"/>
    <w:rsid w:val="00DD1C36"/>
    <w:rsid w:val="00E4449D"/>
    <w:rsid w:val="00E92A29"/>
    <w:rsid w:val="00F1022A"/>
    <w:rsid w:val="00F2232D"/>
    <w:rsid w:val="00F46C41"/>
    <w:rsid w:val="00F80C02"/>
    <w:rsid w:val="00FC2673"/>
    <w:rsid w:val="00FC29DD"/>
    <w:rsid w:val="00FC2F23"/>
    <w:rsid w:val="196D1941"/>
    <w:rsid w:val="290D70F9"/>
    <w:rsid w:val="2CA44CC4"/>
    <w:rsid w:val="3B012F4F"/>
    <w:rsid w:val="536132DF"/>
    <w:rsid w:val="560A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qFormat/>
    <w:rsid w:val="00BF0438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BF0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F0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F0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F04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BF0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BF0438"/>
    <w:rPr>
      <w:color w:val="000000"/>
      <w:u w:val="single"/>
    </w:rPr>
  </w:style>
  <w:style w:type="character" w:styleId="a9">
    <w:name w:val="Hyperlink"/>
    <w:basedOn w:val="a0"/>
    <w:uiPriority w:val="99"/>
    <w:semiHidden/>
    <w:unhideWhenUsed/>
    <w:rsid w:val="00BF0438"/>
    <w:rPr>
      <w:color w:val="000000"/>
      <w:u w:val="single"/>
    </w:rPr>
  </w:style>
  <w:style w:type="paragraph" w:styleId="aa">
    <w:name w:val="List Paragraph"/>
    <w:basedOn w:val="a"/>
    <w:uiPriority w:val="34"/>
    <w:qFormat/>
    <w:rsid w:val="00BF043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BF0438"/>
    <w:rPr>
      <w:sz w:val="18"/>
      <w:szCs w:val="18"/>
    </w:rPr>
  </w:style>
  <w:style w:type="paragraph" w:customStyle="1" w:styleId="Default">
    <w:name w:val="Default"/>
    <w:qFormat/>
    <w:rsid w:val="00BF0438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F0438"/>
    <w:rPr>
      <w:sz w:val="18"/>
      <w:szCs w:val="18"/>
    </w:rPr>
  </w:style>
  <w:style w:type="character" w:customStyle="1" w:styleId="CharChar">
    <w:name w:val="第二部分 Char Char"/>
    <w:link w:val="ab"/>
    <w:qFormat/>
    <w:rsid w:val="00BF0438"/>
    <w:rPr>
      <w:color w:val="000000"/>
      <w:sz w:val="24"/>
      <w:szCs w:val="24"/>
    </w:rPr>
  </w:style>
  <w:style w:type="paragraph" w:customStyle="1" w:styleId="ab">
    <w:name w:val="第二部分"/>
    <w:link w:val="CharChar"/>
    <w:qFormat/>
    <w:rsid w:val="00BF0438"/>
    <w:pPr>
      <w:widowControl w:val="0"/>
      <w:spacing w:line="288" w:lineRule="auto"/>
      <w:ind w:firstLineChars="200" w:firstLine="480"/>
      <w:jc w:val="both"/>
    </w:pPr>
    <w:rPr>
      <w:rFonts w:asciiTheme="minorHAnsi" w:eastAsiaTheme="minorEastAsia" w:hAnsiTheme="minorHAnsi" w:cstheme="minorBidi"/>
      <w:color w:val="000000"/>
      <w:kern w:val="2"/>
      <w:sz w:val="24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BF0438"/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qFormat/>
    <w:rsid w:val="00BF0438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sel">
    <w:name w:val="sel"/>
    <w:basedOn w:val="a0"/>
    <w:rsid w:val="00BF0438"/>
    <w:rPr>
      <w:color w:val="000000"/>
      <w:sz w:val="18"/>
      <w:szCs w:val="18"/>
      <w:u w:val="single"/>
    </w:rPr>
  </w:style>
  <w:style w:type="character" w:customStyle="1" w:styleId="page">
    <w:name w:val="page"/>
    <w:basedOn w:val="a0"/>
    <w:rsid w:val="00BF0438"/>
    <w:rPr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83714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c"/>
    <w:uiPriority w:val="99"/>
    <w:semiHidden/>
    <w:rsid w:val="0083714C"/>
    <w:rPr>
      <w:rFonts w:ascii="宋体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lenovo</cp:lastModifiedBy>
  <cp:revision>16</cp:revision>
  <cp:lastPrinted>2019-01-23T03:35:00Z</cp:lastPrinted>
  <dcterms:created xsi:type="dcterms:W3CDTF">2019-03-28T02:25:00Z</dcterms:created>
  <dcterms:modified xsi:type="dcterms:W3CDTF">2019-09-24T04:43:00Z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